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2D93">
      <w:pPr>
        <w:pStyle w:val="16"/>
        <w:jc w:val="center"/>
        <w:rPr>
          <w:rFonts w:ascii="宋体" w:hAnsi="宋体" w:cs="宋体"/>
          <w:bCs/>
          <w:sz w:val="48"/>
          <w:szCs w:val="48"/>
        </w:rPr>
      </w:pPr>
      <w:bookmarkStart w:id="27" w:name="_GoBack"/>
      <w:bookmarkEnd w:id="27"/>
      <w:bookmarkStart w:id="0" w:name="_Toc24636"/>
      <w:bookmarkStart w:id="1" w:name="_Toc25348"/>
    </w:p>
    <w:p w14:paraId="2B8A2FAE">
      <w:pPr>
        <w:jc w:val="center"/>
        <w:rPr>
          <w:rFonts w:cs="方正小标宋简体" w:asciiTheme="majorEastAsia" w:hAnsiTheme="majorEastAsia" w:eastAsiaTheme="majorEastAsia"/>
          <w:b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ajorEastAsia" w:hAnsiTheme="majorEastAsia" w:eastAsiaTheme="majorEastAsia"/>
          <w:b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四川信息职业技术学院易班发展中心校本化定制周边产品</w:t>
      </w:r>
    </w:p>
    <w:p w14:paraId="6F53E06D">
      <w:pPr>
        <w:jc w:val="center"/>
        <w:rPr>
          <w:rFonts w:cs="方正小标宋简体" w:asciiTheme="majorEastAsia" w:hAnsiTheme="majorEastAsia" w:eastAsiaTheme="majorEastAsia"/>
          <w:b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ajorEastAsia" w:hAnsiTheme="majorEastAsia" w:eastAsiaTheme="majorEastAsia"/>
          <w:b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采购项目</w:t>
      </w:r>
    </w:p>
    <w:p w14:paraId="7FD5BAF7">
      <w:pPr>
        <w:pStyle w:val="16"/>
        <w:rPr>
          <w:rFonts w:ascii="宋体" w:hAnsi="宋体" w:cs="宋体"/>
        </w:rPr>
      </w:pPr>
    </w:p>
    <w:p w14:paraId="4572A239">
      <w:pPr>
        <w:rPr>
          <w:rFonts w:hAnsi="宋体" w:cs="宋体"/>
        </w:rPr>
      </w:pPr>
    </w:p>
    <w:p w14:paraId="59C62E5C">
      <w:pPr>
        <w:pStyle w:val="2"/>
        <w:rPr>
          <w:rFonts w:ascii="宋体" w:hAnsi="宋体" w:cs="宋体"/>
        </w:rPr>
      </w:pPr>
    </w:p>
    <w:p w14:paraId="22ED6E78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09B3AC6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4CEA2889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通</w:t>
      </w:r>
    </w:p>
    <w:p w14:paraId="4E21FB4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知</w:t>
      </w:r>
    </w:p>
    <w:p w14:paraId="08B238D4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书</w:t>
      </w:r>
    </w:p>
    <w:p w14:paraId="383AC28E">
      <w:pPr>
        <w:spacing w:line="360" w:lineRule="auto"/>
        <w:rPr>
          <w:rFonts w:hAnsi="宋体" w:cs="宋体"/>
          <w:b/>
          <w:sz w:val="32"/>
          <w:szCs w:val="32"/>
        </w:rPr>
      </w:pPr>
    </w:p>
    <w:p w14:paraId="41469B80">
      <w:pPr>
        <w:pStyle w:val="16"/>
        <w:spacing w:line="360" w:lineRule="auto"/>
        <w:ind w:firstLine="0"/>
        <w:rPr>
          <w:rFonts w:ascii="宋体" w:hAnsi="宋体" w:cs="宋体"/>
        </w:rPr>
      </w:pPr>
    </w:p>
    <w:p w14:paraId="4CC85624">
      <w:pPr>
        <w:spacing w:line="360" w:lineRule="auto"/>
      </w:pPr>
    </w:p>
    <w:p w14:paraId="3C9D7859">
      <w:pPr>
        <w:pStyle w:val="2"/>
        <w:spacing w:line="360" w:lineRule="auto"/>
      </w:pPr>
    </w:p>
    <w:p w14:paraId="001EBCF0">
      <w:pPr>
        <w:pStyle w:val="31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3642E50E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</w:p>
    <w:p w14:paraId="3F5A27D3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采购单位：四川信息职业技术学院易班发展中心</w:t>
      </w:r>
    </w:p>
    <w:p w14:paraId="00B6946F">
      <w:pPr>
        <w:pStyle w:val="33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ascii="宋体" w:hAnsi="宋体" w:eastAsia="宋体" w:cs="宋体"/>
          <w:b/>
          <w:color w:val="auto"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ascii="宋体" w:hAnsi="宋体" w:eastAsia="宋体" w:cs="宋体"/>
          <w:b/>
          <w:color w:val="auto"/>
          <w:sz w:val="28"/>
          <w:szCs w:val="28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77692470">
      <w:pPr>
        <w:pStyle w:val="33"/>
        <w:rPr>
          <w:rFonts w:ascii="宋体" w:hAnsi="宋体" w:eastAsia="宋体" w:cs="宋体"/>
          <w:color w:val="auto"/>
        </w:rPr>
      </w:pPr>
    </w:p>
    <w:p w14:paraId="17A7CCC9">
      <w:pPr>
        <w:pStyle w:val="33"/>
        <w:rPr>
          <w:rFonts w:ascii="宋体" w:hAnsi="宋体" w:eastAsia="宋体" w:cs="宋体"/>
          <w:color w:val="auto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B67EFD9">
      <w:pPr>
        <w:pStyle w:val="3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  <w:bookmarkEnd w:id="0"/>
    </w:p>
    <w:p w14:paraId="7D690D7A">
      <w:pPr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四川信息职业技术学院易班发展中心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，拟对</w:t>
      </w:r>
      <w:r>
        <w:rPr>
          <w:rFonts w:hint="eastAsia" w:hAnsi="宋体"/>
          <w:kern w:val="2"/>
          <w:sz w:val="24"/>
          <w:szCs w:val="24"/>
          <w:u w:val="single"/>
        </w:rPr>
        <w:t>四川信息职业技术学院易班发展中心校本化定制周边产品</w:t>
      </w:r>
      <w:r>
        <w:rPr>
          <w:rFonts w:hint="eastAsia" w:hAnsi="宋体"/>
          <w:color w:val="000000" w:themeColor="text1"/>
          <w:kern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采</w:t>
      </w:r>
      <w:r>
        <w:rPr>
          <w:rFonts w:hint="eastAsia" w:hAnsi="宋体"/>
          <w:kern w:val="2"/>
          <w:sz w:val="24"/>
          <w:szCs w:val="24"/>
          <w:u w:val="single"/>
        </w:rPr>
        <w:t>购</w:t>
      </w:r>
      <w:r>
        <w:rPr>
          <w:rFonts w:hint="eastAsia" w:hAnsi="宋体"/>
          <w:kern w:val="2"/>
          <w:sz w:val="24"/>
          <w:szCs w:val="24"/>
        </w:rPr>
        <w:t>采用询价方式进行采购，特邀请符合本次采购要求的供应商参加报价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237039F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509559397"/>
      <w:bookmarkStart w:id="3" w:name="_Toc1956"/>
      <w:r>
        <w:rPr>
          <w:rFonts w:hint="eastAsia" w:hAnsi="宋体"/>
          <w:b/>
          <w:sz w:val="24"/>
        </w:rPr>
        <w:t>一、采购项目基本情况</w:t>
      </w:r>
      <w:bookmarkEnd w:id="2"/>
      <w:bookmarkEnd w:id="3"/>
    </w:p>
    <w:p w14:paraId="5392BFCE">
      <w:pPr>
        <w:spacing w:line="360" w:lineRule="auto"/>
        <w:ind w:firstLine="480" w:firstLineChars="2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kern w:val="2"/>
          <w:sz w:val="24"/>
          <w:szCs w:val="24"/>
        </w:rPr>
        <w:t xml:space="preserve">四川信息职业技术学院易班发展中心校本化定制周边产品采购 </w:t>
      </w:r>
    </w:p>
    <w:p w14:paraId="3FD521E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int="eastAsia" w:hAnsi="宋体"/>
          <w:sz w:val="24"/>
        </w:rPr>
        <w:t>、项目编号：</w:t>
      </w:r>
    </w:p>
    <w:p w14:paraId="6E8222C8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>、采购人：四川信息职业技术学院易班发展中心。</w:t>
      </w:r>
    </w:p>
    <w:p w14:paraId="117D55A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11676"/>
      <w:bookmarkStart w:id="5" w:name="_Toc509559398"/>
      <w:r>
        <w:rPr>
          <w:rFonts w:hint="eastAsia" w:hAnsi="宋体"/>
          <w:b/>
          <w:sz w:val="24"/>
        </w:rPr>
        <w:t>二、资金情况</w:t>
      </w:r>
      <w:bookmarkEnd w:id="4"/>
      <w:bookmarkEnd w:id="5"/>
    </w:p>
    <w:p w14:paraId="104AEED0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预算金额：</w:t>
      </w:r>
      <w:r>
        <w:rPr>
          <w:rFonts w:hAnsi="宋体"/>
          <w:sz w:val="24"/>
        </w:rPr>
        <w:t>2</w:t>
      </w:r>
      <w:r>
        <w:rPr>
          <w:rFonts w:hint="eastAsia" w:hAnsi="宋体"/>
          <w:sz w:val="24"/>
        </w:rPr>
        <w:t>万元。</w:t>
      </w:r>
    </w:p>
    <w:p w14:paraId="25B85591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6" w:name="_Toc24023"/>
      <w:bookmarkStart w:id="7" w:name="_Toc509559399"/>
      <w:r>
        <w:rPr>
          <w:rFonts w:hint="eastAsia" w:hAnsi="宋体"/>
          <w:b/>
          <w:sz w:val="24"/>
        </w:rPr>
        <w:t>采购项目简介</w:t>
      </w:r>
      <w:bookmarkEnd w:id="6"/>
      <w:bookmarkEnd w:id="7"/>
    </w:p>
    <w:p w14:paraId="2BB75167">
      <w:pPr>
        <w:pStyle w:val="2"/>
        <w:spacing w:after="0" w:line="360" w:lineRule="auto"/>
        <w:ind w:firstLine="480" w:firstLineChars="200"/>
      </w:pPr>
      <w:bookmarkStart w:id="8" w:name="_Toc509559400"/>
      <w:bookmarkStart w:id="9" w:name="_Toc31724"/>
      <w:r>
        <w:rPr>
          <w:rFonts w:hint="eastAsia" w:hAnsi="宋体"/>
          <w:sz w:val="24"/>
        </w:rPr>
        <w:t>为推动学校易班宣传发展工作稳步提升，提高易川信的校内影响力，学校易班发展中心设计了校本化元素的手持风扇、室内磁吸灯、读书台灯、运动水壶等学生实用性较强的产品作为2</w:t>
      </w:r>
      <w:r>
        <w:rPr>
          <w:rFonts w:hAnsi="宋体"/>
          <w:sz w:val="24"/>
        </w:rPr>
        <w:t>5</w:t>
      </w:r>
      <w:r>
        <w:rPr>
          <w:rFonts w:hint="eastAsia" w:hAnsi="宋体"/>
          <w:sz w:val="24"/>
        </w:rPr>
        <w:t>级新生入学、学生活动、校企合作、高校交流等活动开展使用的产品。</w:t>
      </w:r>
      <w:r>
        <w:rPr>
          <w:rFonts w:hint="eastAsia" w:ascii="宋体" w:hAnsi="宋体"/>
          <w:kern w:val="0"/>
          <w:sz w:val="24"/>
          <w:szCs w:val="20"/>
        </w:rPr>
        <w:t>本次计划</w:t>
      </w:r>
      <w:r>
        <w:rPr>
          <w:rFonts w:hint="eastAsia" w:hAnsi="宋体"/>
          <w:sz w:val="24"/>
        </w:rPr>
        <w:t>采购校本化定制手持风扇1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把、磁吸台灯5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个、读书台灯5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个、运动水壶5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个、U型枕6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个、智能音箱3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个、电脑支架5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个、桌面手机支架5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个、桌面收纳盒1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个、指甲剪套装1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套、品牌签字笔5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支、亚克力钥匙扣2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套、易班熊挂件1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个、易班手帕纸1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条。</w:t>
      </w:r>
    </w:p>
    <w:p w14:paraId="32BA98F6">
      <w:pPr>
        <w:pStyle w:val="2"/>
        <w:spacing w:after="0"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8"/>
      <w:bookmarkEnd w:id="9"/>
    </w:p>
    <w:p w14:paraId="3B8AE637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公告方式：本次询价邀请在学院官网（http://www.scitc.com.cn/）上以公告形式发布。</w:t>
      </w:r>
    </w:p>
    <w:p w14:paraId="5AAEA57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10" w:name="_Toc5582"/>
      <w:bookmarkStart w:id="11" w:name="_Toc509559401"/>
      <w:r>
        <w:rPr>
          <w:rFonts w:hint="eastAsia" w:hAnsi="宋体"/>
          <w:b/>
          <w:sz w:val="24"/>
        </w:rPr>
        <w:t>供应商参加本次采购活动应具备下列条件</w:t>
      </w:r>
      <w:bookmarkEnd w:id="10"/>
      <w:bookmarkEnd w:id="11"/>
    </w:p>
    <w:p w14:paraId="790DDB9B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2" w:name="OLE_LINK3"/>
      <w:bookmarkStart w:id="13" w:name="OLE_LINK4"/>
      <w:bookmarkStart w:id="14" w:name="_Toc18805"/>
      <w:bookmarkStart w:id="15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23AEB74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00BAF7B1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1FBCF84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2F8E61E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044E247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</w:p>
    <w:bookmarkEnd w:id="12"/>
    <w:bookmarkEnd w:id="13"/>
    <w:p w14:paraId="44DA712A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4"/>
      <w:bookmarkEnd w:id="15"/>
    </w:p>
    <w:p w14:paraId="0B343EBA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6E5714EC">
      <w:pPr>
        <w:numPr>
          <w:ilvl w:val="0"/>
          <w:numId w:val="3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6" w:name="_Toc509559406"/>
      <w:bookmarkStart w:id="17" w:name="_Toc26007"/>
      <w:r>
        <w:rPr>
          <w:rFonts w:hint="eastAsia" w:hAnsi="宋体" w:cs="宋体"/>
          <w:b/>
          <w:sz w:val="24"/>
          <w:szCs w:val="28"/>
        </w:rPr>
        <w:t>递交相应文件</w:t>
      </w:r>
      <w:r>
        <w:rPr>
          <w:rFonts w:hint="eastAsia" w:hAnsi="宋体" w:cs="宋体"/>
          <w:b/>
          <w:sz w:val="24"/>
        </w:rPr>
        <w:t>截止时间和地点</w:t>
      </w:r>
    </w:p>
    <w:p w14:paraId="1DCA9A26">
      <w:pPr>
        <w:spacing w:line="440" w:lineRule="exact"/>
        <w:ind w:firstLine="480" w:firstLineChars="200"/>
        <w:rPr>
          <w:rFonts w:hAnsi="宋体" w:cs="宋体"/>
          <w:kern w:val="2"/>
          <w:sz w:val="24"/>
          <w:szCs w:val="24"/>
        </w:rPr>
      </w:pPr>
      <w:r>
        <w:rPr>
          <w:rFonts w:hint="eastAsia" w:hAnsi="宋体" w:cs="宋体"/>
          <w:kern w:val="2"/>
          <w:sz w:val="24"/>
          <w:szCs w:val="24"/>
        </w:rPr>
        <w:t>询价通知书自202</w:t>
      </w:r>
      <w:r>
        <w:rPr>
          <w:rFonts w:hAnsi="宋体" w:cs="宋体"/>
          <w:kern w:val="2"/>
          <w:sz w:val="24"/>
          <w:szCs w:val="24"/>
        </w:rPr>
        <w:t>5</w:t>
      </w:r>
      <w:r>
        <w:rPr>
          <w:rFonts w:hint="eastAsia" w:hAnsi="宋体" w:cs="宋体"/>
          <w:kern w:val="2"/>
          <w:sz w:val="24"/>
          <w:szCs w:val="24"/>
        </w:rPr>
        <w:t>年</w:t>
      </w:r>
      <w:r>
        <w:rPr>
          <w:rFonts w:hAnsi="宋体" w:cs="宋体"/>
          <w:kern w:val="2"/>
          <w:sz w:val="24"/>
          <w:szCs w:val="24"/>
        </w:rPr>
        <w:t>6</w:t>
      </w:r>
      <w:r>
        <w:rPr>
          <w:rFonts w:hint="eastAsia" w:hAnsi="宋体" w:cs="宋体"/>
          <w:kern w:val="2"/>
          <w:sz w:val="24"/>
          <w:szCs w:val="24"/>
        </w:rPr>
        <w:t>月</w:t>
      </w:r>
      <w:r>
        <w:rPr>
          <w:rFonts w:hAnsi="宋体" w:cs="宋体"/>
          <w:kern w:val="2"/>
          <w:sz w:val="24"/>
          <w:szCs w:val="24"/>
        </w:rPr>
        <w:t>23</w:t>
      </w:r>
      <w:r>
        <w:rPr>
          <w:rFonts w:hint="eastAsia" w:hAnsi="宋体" w:cs="宋体"/>
          <w:kern w:val="2"/>
          <w:sz w:val="24"/>
          <w:szCs w:val="24"/>
        </w:rPr>
        <w:t>日</w:t>
      </w:r>
      <w:r>
        <w:rPr>
          <w:rFonts w:hAnsi="宋体" w:cs="宋体"/>
          <w:kern w:val="2"/>
          <w:sz w:val="24"/>
          <w:szCs w:val="24"/>
        </w:rPr>
        <w:t>12</w:t>
      </w:r>
      <w:r>
        <w:rPr>
          <w:rFonts w:hint="eastAsia" w:hAnsi="宋体" w:cs="宋体"/>
          <w:kern w:val="2"/>
          <w:sz w:val="24"/>
          <w:szCs w:val="24"/>
        </w:rPr>
        <w:t>：00到202</w:t>
      </w:r>
      <w:r>
        <w:rPr>
          <w:rFonts w:hAnsi="宋体" w:cs="宋体"/>
          <w:kern w:val="2"/>
          <w:sz w:val="24"/>
          <w:szCs w:val="24"/>
        </w:rPr>
        <w:t>5</w:t>
      </w:r>
      <w:r>
        <w:rPr>
          <w:rFonts w:hint="eastAsia" w:hAnsi="宋体" w:cs="宋体"/>
          <w:kern w:val="2"/>
          <w:sz w:val="24"/>
          <w:szCs w:val="24"/>
        </w:rPr>
        <w:t>年</w:t>
      </w:r>
      <w:r>
        <w:rPr>
          <w:rFonts w:hAnsi="宋体" w:cs="宋体"/>
          <w:kern w:val="2"/>
          <w:sz w:val="24"/>
          <w:szCs w:val="24"/>
        </w:rPr>
        <w:t>6</w:t>
      </w:r>
      <w:r>
        <w:rPr>
          <w:rFonts w:hint="eastAsia" w:hAnsi="宋体" w:cs="宋体"/>
          <w:kern w:val="2"/>
          <w:sz w:val="24"/>
          <w:szCs w:val="24"/>
        </w:rPr>
        <w:t>月</w:t>
      </w:r>
      <w:r>
        <w:rPr>
          <w:rFonts w:hAnsi="宋体" w:cs="宋体"/>
          <w:kern w:val="2"/>
          <w:sz w:val="24"/>
          <w:szCs w:val="24"/>
        </w:rPr>
        <w:t>26</w:t>
      </w:r>
      <w:r>
        <w:rPr>
          <w:rFonts w:hint="eastAsia" w:hAnsi="宋体" w:cs="宋体"/>
          <w:kern w:val="2"/>
          <w:sz w:val="24"/>
          <w:szCs w:val="24"/>
        </w:rPr>
        <w:t>日10：00在四川信息职业技术学院官网上获取。</w:t>
      </w:r>
    </w:p>
    <w:p w14:paraId="00885363">
      <w:pPr>
        <w:spacing w:line="440" w:lineRule="exact"/>
        <w:ind w:firstLine="482" w:firstLineChars="200"/>
        <w:rPr>
          <w:rFonts w:hAnsi="宋体" w:cs="宋体"/>
          <w:kern w:val="2"/>
          <w:sz w:val="24"/>
          <w:szCs w:val="28"/>
        </w:rPr>
      </w:pPr>
      <w:bookmarkStart w:id="18" w:name="_Hlk141689363"/>
      <w:r>
        <w:rPr>
          <w:rFonts w:hint="eastAsia" w:hAnsi="宋体" w:cs="宋体"/>
          <w:b/>
          <w:bCs/>
          <w:kern w:val="2"/>
          <w:sz w:val="24"/>
          <w:szCs w:val="28"/>
        </w:rPr>
        <w:t>采购文件通过网上获取</w:t>
      </w:r>
      <w:bookmarkEnd w:id="18"/>
      <w:r>
        <w:rPr>
          <w:rFonts w:hint="eastAsia" w:hAnsi="宋体" w:cs="宋体"/>
          <w:b/>
          <w:bCs/>
          <w:kern w:val="2"/>
          <w:sz w:val="24"/>
          <w:szCs w:val="28"/>
        </w:rPr>
        <w:t>：</w:t>
      </w:r>
      <w:r>
        <w:rPr>
          <w:rFonts w:hint="eastAsia" w:hAnsi="宋体" w:cs="宋体"/>
          <w:kern w:val="2"/>
          <w:sz w:val="24"/>
          <w:szCs w:val="28"/>
        </w:rPr>
        <w:t>须将《介绍信》（</w:t>
      </w:r>
      <w:r>
        <w:rPr>
          <w:rFonts w:hAnsi="宋体"/>
          <w:sz w:val="24"/>
          <w:szCs w:val="24"/>
        </w:rPr>
        <w:t>载明投标</w:t>
      </w:r>
      <w:r>
        <w:rPr>
          <w:rFonts w:hint="eastAsia" w:hAnsi="宋体"/>
          <w:sz w:val="24"/>
          <w:szCs w:val="24"/>
        </w:rPr>
        <w:t>人</w:t>
      </w:r>
      <w:r>
        <w:rPr>
          <w:rFonts w:hAnsi="宋体"/>
          <w:sz w:val="24"/>
          <w:szCs w:val="24"/>
        </w:rPr>
        <w:t>、投标项目名称及编号、</w:t>
      </w:r>
      <w:r>
        <w:rPr>
          <w:rFonts w:hint="eastAsia" w:hAnsi="宋体"/>
          <w:sz w:val="24"/>
          <w:szCs w:val="24"/>
        </w:rPr>
        <w:t>授权</w:t>
      </w:r>
      <w:r>
        <w:rPr>
          <w:rFonts w:hAnsi="宋体"/>
          <w:sz w:val="24"/>
          <w:szCs w:val="24"/>
        </w:rPr>
        <w:t>报名人姓名</w:t>
      </w:r>
      <w:r>
        <w:rPr>
          <w:rFonts w:hint="eastAsia" w:hAnsi="宋体"/>
          <w:sz w:val="24"/>
          <w:szCs w:val="24"/>
        </w:rPr>
        <w:t>、邮箱</w:t>
      </w:r>
      <w:r>
        <w:rPr>
          <w:rFonts w:hAnsi="宋体"/>
          <w:sz w:val="24"/>
          <w:szCs w:val="24"/>
        </w:rPr>
        <w:t>及联系方式</w:t>
      </w:r>
      <w:r>
        <w:rPr>
          <w:rFonts w:hint="eastAsia" w:hAnsi="宋体"/>
          <w:sz w:val="24"/>
          <w:szCs w:val="24"/>
        </w:rPr>
        <w:t>，格式自拟</w:t>
      </w:r>
      <w:r>
        <w:rPr>
          <w:rFonts w:hint="eastAsia" w:hAnsi="宋体" w:cs="宋体"/>
          <w:kern w:val="2"/>
          <w:sz w:val="24"/>
          <w:szCs w:val="28"/>
        </w:rPr>
        <w:t>）加盖供应商鲜章后进行扫描，将扫描件发送至项目负责人处，联系人：李老师</w:t>
      </w:r>
      <w:r>
        <w:rPr>
          <w:rFonts w:hint="eastAsia" w:hAnsi="宋体" w:cs="宋体"/>
          <w:kern w:val="2"/>
          <w:sz w:val="24"/>
          <w:szCs w:val="24"/>
        </w:rPr>
        <w:t>15378419677</w:t>
      </w:r>
      <w:r>
        <w:rPr>
          <w:rFonts w:hint="eastAsia" w:hAnsi="宋体" w:cs="宋体"/>
          <w:kern w:val="2"/>
          <w:sz w:val="24"/>
          <w:szCs w:val="28"/>
        </w:rPr>
        <w:t>,QQ号：283812343。供应商添加QQ时备注公司名称。</w:t>
      </w:r>
    </w:p>
    <w:p w14:paraId="08F3BD8F">
      <w:pPr>
        <w:spacing w:line="440" w:lineRule="exact"/>
        <w:ind w:firstLine="480" w:firstLineChars="200"/>
        <w:rPr>
          <w:rFonts w:hAnsi="宋体" w:cs="宋体"/>
          <w:kern w:val="2"/>
          <w:sz w:val="24"/>
          <w:szCs w:val="28"/>
        </w:rPr>
      </w:pPr>
      <w:r>
        <w:rPr>
          <w:rFonts w:hint="eastAsia" w:hAnsi="宋体" w:cs="宋体"/>
          <w:kern w:val="2"/>
          <w:sz w:val="24"/>
          <w:szCs w:val="28"/>
        </w:rPr>
        <w:t>（请供应商自行仔细检查资料无误后再发送至项目负责人处！）</w:t>
      </w:r>
    </w:p>
    <w:p w14:paraId="09BBBA18">
      <w:pPr>
        <w:spacing w:line="360" w:lineRule="auto"/>
        <w:ind w:firstLine="482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kern w:val="2"/>
          <w:sz w:val="24"/>
          <w:szCs w:val="28"/>
        </w:rPr>
        <w:t>递交响应文件截止时间：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日上午10:00（北京时间），文件需正本一份，副本二份（不接收邮寄）。逾期送达、密封</w:t>
      </w:r>
      <w:r>
        <w:rPr>
          <w:rFonts w:hint="eastAsia" w:hAnsi="宋体" w:cs="宋体"/>
          <w:sz w:val="24"/>
        </w:rPr>
        <w:t>和标注错误的响应文件，恕不接待。</w:t>
      </w:r>
    </w:p>
    <w:p w14:paraId="01DEF0F8">
      <w:pPr>
        <w:pStyle w:val="2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地点：广元市利州区学府路265号综合楼0801办公室（四川信息职业技术学院雪峰校区）。</w:t>
      </w:r>
    </w:p>
    <w:p w14:paraId="60CF057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八、询价时间和地点</w:t>
      </w:r>
      <w:bookmarkEnd w:id="16"/>
      <w:bookmarkEnd w:id="17"/>
      <w:bookmarkStart w:id="19" w:name="_Toc509559407"/>
      <w:bookmarkStart w:id="20" w:name="_Toc23507"/>
    </w:p>
    <w:p w14:paraId="011089C0">
      <w:pPr>
        <w:pStyle w:val="2"/>
        <w:spacing w:line="360" w:lineRule="auto"/>
        <w:ind w:firstLine="482" w:firstLineChars="200"/>
      </w:pPr>
      <w:r>
        <w:rPr>
          <w:rFonts w:hint="eastAsia" w:ascii="宋体" w:hAnsi="宋体" w:cs="宋体"/>
          <w:b/>
          <w:sz w:val="24"/>
        </w:rPr>
        <w:t>询价时间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：202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日上午11:00（北京时间）</w:t>
      </w:r>
      <w:r>
        <w:rPr>
          <w:rFonts w:hint="eastAsia" w:ascii="宋体" w:hAnsi="宋体" w:cs="宋体"/>
          <w:sz w:val="24"/>
        </w:rPr>
        <w:t>。</w:t>
      </w:r>
    </w:p>
    <w:p w14:paraId="72813455">
      <w:pPr>
        <w:spacing w:line="360" w:lineRule="auto"/>
        <w:ind w:firstLine="482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kern w:val="2"/>
          <w:sz w:val="24"/>
          <w:szCs w:val="28"/>
        </w:rPr>
        <w:t>询价地点：</w:t>
      </w:r>
      <w:r>
        <w:rPr>
          <w:rFonts w:hint="eastAsia" w:hAnsi="宋体" w:cs="宋体"/>
          <w:kern w:val="2"/>
          <w:sz w:val="24"/>
          <w:szCs w:val="24"/>
          <w:u w:val="single"/>
        </w:rPr>
        <w:t>四川信息职业技术学</w:t>
      </w:r>
      <w:bookmarkEnd w:id="19"/>
      <w:bookmarkEnd w:id="20"/>
      <w:r>
        <w:rPr>
          <w:rFonts w:hint="eastAsia" w:hAnsi="宋体" w:cs="宋体"/>
          <w:kern w:val="2"/>
          <w:sz w:val="24"/>
          <w:szCs w:val="24"/>
          <w:u w:val="single"/>
        </w:rPr>
        <w:t>院学工部</w:t>
      </w:r>
      <w:r>
        <w:rPr>
          <w:rFonts w:hint="eastAsia" w:hAnsi="宋体" w:cs="宋体"/>
          <w:kern w:val="2"/>
          <w:sz w:val="24"/>
          <w:szCs w:val="28"/>
          <w:u w:val="single"/>
        </w:rPr>
        <w:t>（雪峰校区）综合楼0801会议室</w:t>
      </w:r>
    </w:p>
    <w:p w14:paraId="61C199D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九、商务要求</w:t>
      </w:r>
    </w:p>
    <w:p w14:paraId="5B36AC6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1" w:name="_Toc17080"/>
      <w:bookmarkStart w:id="22" w:name="_Toc509559408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</w:t>
      </w:r>
      <w:r>
        <w:rPr>
          <w:rFonts w:hint="eastAsia" w:hAnsi="宋体"/>
          <w:sz w:val="24"/>
        </w:rPr>
        <w:t>签订合同后</w:t>
      </w:r>
      <w:r>
        <w:rPr>
          <w:rFonts w:hAnsi="宋体"/>
          <w:sz w:val="24"/>
        </w:rPr>
        <w:t>50</w:t>
      </w:r>
      <w:r>
        <w:rPr>
          <w:rFonts w:hint="eastAsia" w:hAnsi="宋体"/>
          <w:sz w:val="24"/>
        </w:rPr>
        <w:t>日内，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完成采购物资的交付；如果成交供应商没有按照合同规定的时间完成交付，采购人有权单方面解除合同，并保留向成交供应商索赔的权利。</w:t>
      </w:r>
    </w:p>
    <w:p w14:paraId="5B80140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 市利州区学府路265号（四川信息职业技术学院雪峰校区）；</w:t>
      </w:r>
    </w:p>
    <w:p w14:paraId="5B8E1881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754EE84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日内支付合同成交金额。</w:t>
      </w:r>
    </w:p>
    <w:p w14:paraId="6F31B65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：质保期1年；在使用过程中，若出现质量问题，成交供应商在接到通知后48小时内完成更换，并承担所有费用。</w:t>
      </w:r>
    </w:p>
    <w:p w14:paraId="612D43FB">
      <w:pPr>
        <w:pStyle w:val="30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1"/>
      <w:bookmarkEnd w:id="22"/>
    </w:p>
    <w:p w14:paraId="2095D152">
      <w:pPr>
        <w:pStyle w:val="30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四川信息职业技术学院易班发展中心</w:t>
      </w:r>
    </w:p>
    <w:p w14:paraId="2E8C082A">
      <w:pPr>
        <w:pStyle w:val="30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广元市利州区学府路265号（四川信息职业技术学院雪峰校区）</w:t>
      </w:r>
    </w:p>
    <w:p w14:paraId="4D21F0C6">
      <w:pPr>
        <w:pStyle w:val="30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人：李老师</w:t>
      </w:r>
      <w:r>
        <w:rPr>
          <w:rFonts w:hint="eastAsia" w:hAnsi="宋体" w:cs="宋体"/>
          <w:sz w:val="24"/>
        </w:rPr>
        <w:tab/>
      </w:r>
    </w:p>
    <w:p w14:paraId="2A1EBAA4">
      <w:pPr>
        <w:pStyle w:val="30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电    话：15378419677</w:t>
      </w:r>
    </w:p>
    <w:p w14:paraId="77EAEFD4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0AFF9872">
      <w:pPr>
        <w:pStyle w:val="4"/>
        <w:jc w:val="center"/>
        <w:rPr>
          <w:rFonts w:ascii="宋体" w:hAnsi="宋体" w:eastAsia="宋体" w:cs="宋体"/>
          <w:szCs w:val="36"/>
        </w:rPr>
      </w:pPr>
      <w:bookmarkStart w:id="23" w:name="_Toc28730"/>
      <w:bookmarkStart w:id="24" w:name="_Toc31956"/>
      <w:r>
        <w:rPr>
          <w:rFonts w:hint="eastAsia" w:ascii="宋体" w:hAnsi="宋体" w:eastAsia="宋体" w:cs="宋体"/>
        </w:rPr>
        <w:t>第二章  询价须知</w:t>
      </w:r>
      <w:bookmarkEnd w:id="23"/>
      <w:bookmarkEnd w:id="24"/>
    </w:p>
    <w:p w14:paraId="0A880DC8">
      <w:pPr>
        <w:pStyle w:val="4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7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5449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20856642">
            <w:pPr>
              <w:pStyle w:val="34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38B0B916">
            <w:pPr>
              <w:pStyle w:val="34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6EB942ED">
            <w:pPr>
              <w:pStyle w:val="34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1B4E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21992C11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0C3C58F4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022D34C7"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1118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2A285D26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698A3B51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77127B53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1B120462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Ansi="宋体" w:cs="宋体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sz w:val="24"/>
                <w:szCs w:val="24"/>
              </w:rPr>
              <w:t>万元</w:t>
            </w:r>
          </w:p>
          <w:p w14:paraId="1D3EE65D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32F4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6CFD9145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56BAF85B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6914D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0B911370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Ansi="宋体" w:cs="宋体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sz w:val="24"/>
                <w:szCs w:val="24"/>
              </w:rPr>
              <w:t>万元</w:t>
            </w:r>
          </w:p>
          <w:p w14:paraId="57A368B5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7A92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740406C2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59842A6D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3E5C6B71">
            <w:pPr>
              <w:pStyle w:val="34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54B0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68B8368E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7E11E2A3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0F308D7D">
            <w:pPr>
              <w:pStyle w:val="34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2ED1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1B056008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3841D91D">
            <w:pPr>
              <w:pStyle w:val="34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51330EF1">
            <w:pPr>
              <w:pStyle w:val="34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；响应文件A4纸打印并采用胶装方式装订成册，不得散装或者合页装订，响应文件密封袋的最外层应清楚地标明响应文件、采购项目名称、供应商名称，并加盖供应商鲜章。</w:t>
            </w:r>
          </w:p>
        </w:tc>
      </w:tr>
      <w:tr w14:paraId="769C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25BEFE35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2B2B04F5">
            <w:pPr>
              <w:pStyle w:val="34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2C69EC58">
            <w:pPr>
              <w:pStyle w:val="34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14:paraId="5BD1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73DC9038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6F95A1A9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5A67D132"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采购结果公告在四川信息职业技术学院网上发布后，请成交供应商凭单位介绍信、身份证原件及复印件到四川信息职业技术学院工会领取成交通知书。</w:t>
            </w:r>
          </w:p>
        </w:tc>
      </w:tr>
    </w:tbl>
    <w:p w14:paraId="07B57901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57EFC21A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  <w:bookmarkEnd w:id="1"/>
    </w:p>
    <w:p w14:paraId="23F635C4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37795D45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45FBFB5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6EE5A87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7B7DE7F3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283850FC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1387A931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 w14:paraId="567287E1">
      <w:pPr>
        <w:pStyle w:val="9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2D39CBB">
      <w:pPr>
        <w:rPr>
          <w:rFonts w:hAnsi="宋体" w:cs="宋体"/>
        </w:rPr>
      </w:pPr>
      <w:bookmarkStart w:id="25" w:name="_Toc31390"/>
      <w:r>
        <w:rPr>
          <w:rFonts w:hint="eastAsia" w:hAnsi="宋体" w:cs="宋体"/>
        </w:rPr>
        <w:br w:type="page"/>
      </w:r>
    </w:p>
    <w:bookmarkEnd w:id="25"/>
    <w:p w14:paraId="0B306B2F">
      <w:pPr>
        <w:pStyle w:val="3"/>
        <w:keepNext w:val="0"/>
        <w:keepLines w:val="0"/>
        <w:numPr>
          <w:ilvl w:val="0"/>
          <w:numId w:val="4"/>
        </w:numPr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 xml:space="preserve"> 采购项目服务内容及要求</w:t>
      </w:r>
    </w:p>
    <w:p w14:paraId="5B8C94DC">
      <w:pPr>
        <w:pStyle w:val="8"/>
        <w:numPr>
          <w:ilvl w:val="0"/>
          <w:numId w:val="5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3B37A1E4">
      <w:pPr>
        <w:pStyle w:val="2"/>
        <w:spacing w:after="0" w:line="360" w:lineRule="auto"/>
        <w:ind w:firstLine="480" w:firstLineChars="200"/>
        <w:rPr>
          <w:rFonts w:hint="eastAsia"/>
        </w:rPr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ascii="宋体" w:hAnsi="宋体"/>
          <w:kern w:val="0"/>
          <w:sz w:val="24"/>
          <w:szCs w:val="20"/>
        </w:rPr>
        <w:t>四川信息职业技术学院学生工作部易班发展中心本次计划</w:t>
      </w:r>
      <w:r>
        <w:rPr>
          <w:rFonts w:hint="eastAsia" w:hAnsi="宋体"/>
          <w:sz w:val="24"/>
        </w:rPr>
        <w:t>采购校本化定制手持风扇1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把、磁吸台灯5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个、读书台灯5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个、运动水壶5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个、U型枕6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个、智能音箱3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个、电脑支架5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个、桌面手机支架5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个、桌面收纳盒1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个、指甲剪套装1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套、品牌签字笔5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支、亚克力钥匙扣2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套、易班熊挂件1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个、易班手帕纸1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条。</w:t>
      </w:r>
    </w:p>
    <w:p w14:paraId="604A7A8C">
      <w:pPr>
        <w:numPr>
          <w:ilvl w:val="0"/>
          <w:numId w:val="5"/>
        </w:numPr>
        <w:spacing w:line="360" w:lineRule="exact"/>
        <w:rPr>
          <w:rFonts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详细技术参数表 </w:t>
      </w:r>
      <w:r>
        <w:rPr>
          <w:rFonts w:hint="eastAsia" w:hAnsi="宋体" w:cs="宋体"/>
          <w:sz w:val="24"/>
        </w:rPr>
        <w:t xml:space="preserve">   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4111"/>
        <w:gridCol w:w="850"/>
        <w:gridCol w:w="930"/>
      </w:tblGrid>
      <w:tr w14:paraId="3238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43EAE89A">
            <w:pPr>
              <w:jc w:val="center"/>
              <w:rPr>
                <w:rFonts w:ascii="方正小标宋简体" w:hAnsi="等线" w:eastAsia="方正小标宋简体"/>
                <w:kern w:val="2"/>
                <w:sz w:val="24"/>
                <w:szCs w:val="28"/>
              </w:rPr>
            </w:pPr>
            <w:r>
              <w:rPr>
                <w:rFonts w:hint="eastAsia" w:ascii="方正小标宋简体" w:hAnsi="等线" w:eastAsia="方正小标宋简体"/>
                <w:kern w:val="2"/>
                <w:sz w:val="24"/>
                <w:szCs w:val="28"/>
              </w:rPr>
              <w:t>序号</w:t>
            </w:r>
          </w:p>
        </w:tc>
        <w:tc>
          <w:tcPr>
            <w:tcW w:w="1701" w:type="dxa"/>
          </w:tcPr>
          <w:p w14:paraId="25EA22C1">
            <w:pPr>
              <w:jc w:val="center"/>
              <w:rPr>
                <w:rFonts w:ascii="方正小标宋简体" w:hAnsi="等线" w:eastAsia="方正小标宋简体"/>
                <w:kern w:val="2"/>
                <w:sz w:val="24"/>
                <w:szCs w:val="28"/>
              </w:rPr>
            </w:pPr>
            <w:r>
              <w:rPr>
                <w:rFonts w:hint="eastAsia" w:ascii="方正小标宋简体" w:hAnsi="等线" w:eastAsia="方正小标宋简体"/>
                <w:kern w:val="2"/>
                <w:sz w:val="24"/>
                <w:szCs w:val="28"/>
              </w:rPr>
              <w:t>产品名称</w:t>
            </w:r>
          </w:p>
        </w:tc>
        <w:tc>
          <w:tcPr>
            <w:tcW w:w="4111" w:type="dxa"/>
          </w:tcPr>
          <w:p w14:paraId="2244128B">
            <w:pPr>
              <w:jc w:val="center"/>
              <w:rPr>
                <w:rFonts w:ascii="方正小标宋简体" w:hAnsi="等线" w:eastAsia="方正小标宋简体"/>
                <w:kern w:val="2"/>
                <w:sz w:val="24"/>
                <w:szCs w:val="28"/>
              </w:rPr>
            </w:pPr>
            <w:r>
              <w:rPr>
                <w:rFonts w:hint="eastAsia" w:ascii="方正小标宋简体" w:hAnsi="等线" w:eastAsia="方正小标宋简体"/>
                <w:kern w:val="2"/>
                <w:sz w:val="24"/>
                <w:szCs w:val="28"/>
              </w:rPr>
              <w:t>详细参数</w:t>
            </w:r>
          </w:p>
        </w:tc>
        <w:tc>
          <w:tcPr>
            <w:tcW w:w="850" w:type="dxa"/>
          </w:tcPr>
          <w:p w14:paraId="28881C77">
            <w:pPr>
              <w:jc w:val="center"/>
              <w:rPr>
                <w:rFonts w:ascii="方正小标宋简体" w:hAnsi="等线" w:eastAsia="方正小标宋简体"/>
                <w:kern w:val="2"/>
                <w:sz w:val="24"/>
                <w:szCs w:val="28"/>
              </w:rPr>
            </w:pPr>
            <w:r>
              <w:rPr>
                <w:rFonts w:hint="eastAsia" w:ascii="方正小标宋简体" w:hAnsi="等线" w:eastAsia="方正小标宋简体"/>
                <w:kern w:val="2"/>
                <w:sz w:val="24"/>
                <w:szCs w:val="28"/>
              </w:rPr>
              <w:t>单位</w:t>
            </w:r>
          </w:p>
        </w:tc>
        <w:tc>
          <w:tcPr>
            <w:tcW w:w="930" w:type="dxa"/>
          </w:tcPr>
          <w:p w14:paraId="08B8BD07">
            <w:pPr>
              <w:jc w:val="center"/>
              <w:rPr>
                <w:rFonts w:ascii="方正小标宋简体" w:hAnsi="等线" w:eastAsia="方正小标宋简体"/>
                <w:kern w:val="2"/>
                <w:sz w:val="24"/>
                <w:szCs w:val="28"/>
              </w:rPr>
            </w:pPr>
            <w:r>
              <w:rPr>
                <w:rFonts w:hint="eastAsia" w:ascii="方正小标宋简体" w:hAnsi="等线" w:eastAsia="方正小标宋简体"/>
                <w:kern w:val="2"/>
                <w:sz w:val="24"/>
                <w:szCs w:val="28"/>
              </w:rPr>
              <w:t>数量</w:t>
            </w:r>
          </w:p>
        </w:tc>
      </w:tr>
      <w:tr w14:paraId="7426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8D6F9DA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14:paraId="2A3BF1A5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手持风扇</w:t>
            </w:r>
          </w:p>
        </w:tc>
        <w:tc>
          <w:tcPr>
            <w:tcW w:w="4111" w:type="dxa"/>
          </w:tcPr>
          <w:p w14:paraId="58B20B6D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1200毫安电池 ，三档风力，彩盒包装，印刷学校元素标志</w:t>
            </w:r>
          </w:p>
        </w:tc>
        <w:tc>
          <w:tcPr>
            <w:tcW w:w="850" w:type="dxa"/>
          </w:tcPr>
          <w:p w14:paraId="416D2F30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把</w:t>
            </w:r>
          </w:p>
        </w:tc>
        <w:tc>
          <w:tcPr>
            <w:tcW w:w="930" w:type="dxa"/>
          </w:tcPr>
          <w:p w14:paraId="14B80F1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100</w:t>
            </w:r>
          </w:p>
        </w:tc>
      </w:tr>
      <w:tr w14:paraId="68B9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10E1C5D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14:paraId="406EB1FA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磁吸台灯</w:t>
            </w:r>
          </w:p>
        </w:tc>
        <w:tc>
          <w:tcPr>
            <w:tcW w:w="4111" w:type="dxa"/>
          </w:tcPr>
          <w:p w14:paraId="71AE8F7F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色温6000K-3000K，功率4W，内置1200毫安锂电池，产品尺寸：157*3.5+15+7.5CM，产品印刷易班及学校相关标志，彩盒包装</w:t>
            </w:r>
          </w:p>
        </w:tc>
        <w:tc>
          <w:tcPr>
            <w:tcW w:w="850" w:type="dxa"/>
          </w:tcPr>
          <w:p w14:paraId="50C3E68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066EEE4F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50</w:t>
            </w:r>
          </w:p>
        </w:tc>
      </w:tr>
      <w:tr w14:paraId="4410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1C796DD3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14:paraId="7976F158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读书台灯</w:t>
            </w:r>
          </w:p>
        </w:tc>
        <w:tc>
          <w:tcPr>
            <w:tcW w:w="4111" w:type="dxa"/>
          </w:tcPr>
          <w:p w14:paraId="6315B7ED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ABS+PC+电子元件，电池DC5V/1A，色温6000K-3000K，功率4W，内置1200毫安锂电池，三档光，长按调色，产品印刷易班及学校相关标志，彩盒包装</w:t>
            </w:r>
          </w:p>
        </w:tc>
        <w:tc>
          <w:tcPr>
            <w:tcW w:w="850" w:type="dxa"/>
          </w:tcPr>
          <w:p w14:paraId="533DDBC8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07257BF3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50</w:t>
            </w:r>
          </w:p>
        </w:tc>
      </w:tr>
      <w:tr w14:paraId="3240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301DFFE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14:paraId="09FAF2A9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运动水壶</w:t>
            </w:r>
          </w:p>
        </w:tc>
        <w:tc>
          <w:tcPr>
            <w:tcW w:w="4111" w:type="dxa"/>
          </w:tcPr>
          <w:p w14:paraId="7B3BF9A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杯身材质：Tritan</w:t>
            </w:r>
          </w:p>
          <w:p w14:paraId="46E4BD8D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杯盖材质：PC+PP+POM+ABS+TPE+硅胶</w:t>
            </w:r>
          </w:p>
          <w:p w14:paraId="5048B43F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杯套材质：硅胶</w:t>
            </w:r>
          </w:p>
          <w:p w14:paraId="1037AF8E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容量：660ML</w:t>
            </w:r>
          </w:p>
          <w:p w14:paraId="435685D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印刷易班及学校相关标志图案，彩盒包装</w:t>
            </w:r>
          </w:p>
        </w:tc>
        <w:tc>
          <w:tcPr>
            <w:tcW w:w="850" w:type="dxa"/>
          </w:tcPr>
          <w:p w14:paraId="69589BB5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075A6778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50</w:t>
            </w:r>
          </w:p>
        </w:tc>
      </w:tr>
      <w:tr w14:paraId="41F9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E0A2F2B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14:paraId="47C07A1C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U型枕</w:t>
            </w:r>
          </w:p>
        </w:tc>
        <w:tc>
          <w:tcPr>
            <w:tcW w:w="4111" w:type="dxa"/>
          </w:tcPr>
          <w:p w14:paraId="3E1956D1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尺寸：27*25*15cm，冰丝布料，仙胆记忆棉，烫画易班及学校相关元素图案。</w:t>
            </w:r>
          </w:p>
        </w:tc>
        <w:tc>
          <w:tcPr>
            <w:tcW w:w="850" w:type="dxa"/>
          </w:tcPr>
          <w:p w14:paraId="6D24772D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2AFCDEBA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60</w:t>
            </w:r>
          </w:p>
        </w:tc>
      </w:tr>
      <w:tr w14:paraId="2CEB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156F6099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14:paraId="6CD984A7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智能蓝牙音箱</w:t>
            </w:r>
          </w:p>
        </w:tc>
        <w:tc>
          <w:tcPr>
            <w:tcW w:w="4111" w:type="dxa"/>
          </w:tcPr>
          <w:p w14:paraId="6FC2E7E9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ABS材质，800毫安内置电池 ，芯片烧录开机提示音“HELLO 易班”，彩盒包装</w:t>
            </w:r>
          </w:p>
        </w:tc>
        <w:tc>
          <w:tcPr>
            <w:tcW w:w="850" w:type="dxa"/>
          </w:tcPr>
          <w:p w14:paraId="2347CF8E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14F2427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30</w:t>
            </w:r>
          </w:p>
        </w:tc>
      </w:tr>
      <w:tr w14:paraId="26B2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6CBD09B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7</w:t>
            </w:r>
          </w:p>
        </w:tc>
        <w:tc>
          <w:tcPr>
            <w:tcW w:w="1701" w:type="dxa"/>
          </w:tcPr>
          <w:p w14:paraId="2B29D911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电脑支架</w:t>
            </w:r>
          </w:p>
        </w:tc>
        <w:tc>
          <w:tcPr>
            <w:tcW w:w="4111" w:type="dxa"/>
          </w:tcPr>
          <w:p w14:paraId="7F792E20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ABS材质，七档折叠，便携收纳，硅胶防滑垫，碳素钢材料，尺寸：24*16.5CM</w:t>
            </w:r>
          </w:p>
        </w:tc>
        <w:tc>
          <w:tcPr>
            <w:tcW w:w="850" w:type="dxa"/>
          </w:tcPr>
          <w:p w14:paraId="66EB705E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7142B1F8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50</w:t>
            </w:r>
          </w:p>
        </w:tc>
      </w:tr>
      <w:tr w14:paraId="26C5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2408396E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14:paraId="6A8FF3F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桌面手机支架</w:t>
            </w:r>
          </w:p>
        </w:tc>
        <w:tc>
          <w:tcPr>
            <w:tcW w:w="4111" w:type="dxa"/>
          </w:tcPr>
          <w:p w14:paraId="2F8E7397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ABS+PU皮，彩色印刷学校相关元素图案，定制易班包装彩盒</w:t>
            </w:r>
          </w:p>
        </w:tc>
        <w:tc>
          <w:tcPr>
            <w:tcW w:w="850" w:type="dxa"/>
          </w:tcPr>
          <w:p w14:paraId="06F5382F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08790BC4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50</w:t>
            </w:r>
          </w:p>
        </w:tc>
      </w:tr>
      <w:tr w14:paraId="7AC9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6F24CA53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14:paraId="7172B727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桌面收纳盒</w:t>
            </w:r>
          </w:p>
        </w:tc>
        <w:tc>
          <w:tcPr>
            <w:tcW w:w="4111" w:type="dxa"/>
          </w:tcPr>
          <w:p w14:paraId="58E94DAD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尺寸 18*12*10CM，盒体PP材质，挡板透明亚克力材质，九宫格，图案彩色印刷易班表情图案及学校标志</w:t>
            </w:r>
          </w:p>
        </w:tc>
        <w:tc>
          <w:tcPr>
            <w:tcW w:w="850" w:type="dxa"/>
          </w:tcPr>
          <w:p w14:paraId="0955BF17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399095A5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100</w:t>
            </w:r>
          </w:p>
        </w:tc>
      </w:tr>
      <w:tr w14:paraId="57FD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2648F86B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14:paraId="586EE26F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指甲剪套装</w:t>
            </w:r>
          </w:p>
        </w:tc>
        <w:tc>
          <w:tcPr>
            <w:tcW w:w="4111" w:type="dxa"/>
          </w:tcPr>
          <w:p w14:paraId="30F193B1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展开尺寸220*105mm，进口PU皮，压印LOGO，皮色按学校要求选，大中小三支指甲剪，一支修指片，白钢材质</w:t>
            </w:r>
          </w:p>
        </w:tc>
        <w:tc>
          <w:tcPr>
            <w:tcW w:w="850" w:type="dxa"/>
          </w:tcPr>
          <w:p w14:paraId="3EBBBF33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套</w:t>
            </w:r>
          </w:p>
        </w:tc>
        <w:tc>
          <w:tcPr>
            <w:tcW w:w="930" w:type="dxa"/>
          </w:tcPr>
          <w:p w14:paraId="43A2CF75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100</w:t>
            </w:r>
          </w:p>
        </w:tc>
      </w:tr>
      <w:tr w14:paraId="5336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87F09D0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11</w:t>
            </w:r>
          </w:p>
        </w:tc>
        <w:tc>
          <w:tcPr>
            <w:tcW w:w="1701" w:type="dxa"/>
          </w:tcPr>
          <w:p w14:paraId="7CA831F9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签字笔</w:t>
            </w:r>
          </w:p>
        </w:tc>
        <w:tc>
          <w:tcPr>
            <w:tcW w:w="4111" w:type="dxa"/>
          </w:tcPr>
          <w:p w14:paraId="5B920D40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ABS外壳，中性笔心，印刷易班相关标志</w:t>
            </w:r>
          </w:p>
        </w:tc>
        <w:tc>
          <w:tcPr>
            <w:tcW w:w="850" w:type="dxa"/>
          </w:tcPr>
          <w:p w14:paraId="0D132A64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支</w:t>
            </w:r>
          </w:p>
        </w:tc>
        <w:tc>
          <w:tcPr>
            <w:tcW w:w="930" w:type="dxa"/>
          </w:tcPr>
          <w:p w14:paraId="334E0583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500</w:t>
            </w:r>
          </w:p>
        </w:tc>
      </w:tr>
      <w:tr w14:paraId="1F0E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629546DC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</w:t>
            </w: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14:paraId="13CC49F4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亚克力钥匙扣4件套</w:t>
            </w:r>
          </w:p>
        </w:tc>
        <w:tc>
          <w:tcPr>
            <w:tcW w:w="4111" w:type="dxa"/>
          </w:tcPr>
          <w:p w14:paraId="1F3DDBED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设计学校卡通形象，学校标志，易班标志，标语卡片，4件组装一套，配金属龙卡扣。</w:t>
            </w:r>
          </w:p>
        </w:tc>
        <w:tc>
          <w:tcPr>
            <w:tcW w:w="850" w:type="dxa"/>
          </w:tcPr>
          <w:p w14:paraId="232AD51D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套</w:t>
            </w:r>
          </w:p>
        </w:tc>
        <w:tc>
          <w:tcPr>
            <w:tcW w:w="930" w:type="dxa"/>
          </w:tcPr>
          <w:p w14:paraId="3D3E6DFC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200</w:t>
            </w:r>
          </w:p>
        </w:tc>
      </w:tr>
      <w:tr w14:paraId="24D1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0023BBD0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</w:t>
            </w: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14:paraId="75E8C74B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易班熊挂件</w:t>
            </w:r>
          </w:p>
        </w:tc>
        <w:tc>
          <w:tcPr>
            <w:tcW w:w="4111" w:type="dxa"/>
          </w:tcPr>
          <w:p w14:paraId="7E3272F1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按提供形象定制毛绒挂饰公仔，刺绣面部表情，水晶超料面料，内充PP棉，衣服刺绣标志，配金属钥匙扣。</w:t>
            </w:r>
          </w:p>
        </w:tc>
        <w:tc>
          <w:tcPr>
            <w:tcW w:w="850" w:type="dxa"/>
          </w:tcPr>
          <w:p w14:paraId="707088F3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930" w:type="dxa"/>
          </w:tcPr>
          <w:p w14:paraId="2842C6CB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</w:t>
            </w: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00</w:t>
            </w:r>
          </w:p>
        </w:tc>
      </w:tr>
      <w:tr w14:paraId="7469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058FF761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</w:t>
            </w: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14:paraId="7F11FA42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手帕纸</w:t>
            </w:r>
          </w:p>
        </w:tc>
        <w:tc>
          <w:tcPr>
            <w:tcW w:w="4111" w:type="dxa"/>
          </w:tcPr>
          <w:p w14:paraId="6FBAB4C1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纸巾展开尺寸：20*20CM，三层纸巾，维达100%全木桨，PVC包装彩色印刷易班相关图案。</w:t>
            </w:r>
          </w:p>
        </w:tc>
        <w:tc>
          <w:tcPr>
            <w:tcW w:w="850" w:type="dxa"/>
          </w:tcPr>
          <w:p w14:paraId="68B536D6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条</w:t>
            </w:r>
          </w:p>
        </w:tc>
        <w:tc>
          <w:tcPr>
            <w:tcW w:w="930" w:type="dxa"/>
          </w:tcPr>
          <w:p w14:paraId="0B05B126">
            <w:pPr>
              <w:jc w:val="center"/>
              <w:rPr>
                <w:rFonts w:ascii="仿宋_GB2312" w:hAnsi="等线" w:eastAsia="仿宋_GB2312"/>
                <w:kern w:val="2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kern w:val="2"/>
                <w:sz w:val="24"/>
                <w:szCs w:val="28"/>
              </w:rPr>
              <w:t>1</w:t>
            </w:r>
            <w:r>
              <w:rPr>
                <w:rFonts w:ascii="仿宋_GB2312" w:hAnsi="等线" w:eastAsia="仿宋_GB2312"/>
                <w:kern w:val="2"/>
                <w:sz w:val="24"/>
                <w:szCs w:val="28"/>
              </w:rPr>
              <w:t>00</w:t>
            </w:r>
          </w:p>
        </w:tc>
      </w:tr>
    </w:tbl>
    <w:p w14:paraId="7045BDD9">
      <w:pPr>
        <w:pStyle w:val="2"/>
      </w:pPr>
    </w:p>
    <w:p w14:paraId="3E91117D">
      <w:pPr>
        <w:spacing w:line="36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三、其它要求</w:t>
      </w:r>
    </w:p>
    <w:p w14:paraId="5E58B25D"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1、交货日期：合同签订后要求</w:t>
      </w:r>
      <w:r>
        <w:rPr>
          <w:rFonts w:hAnsi="宋体"/>
          <w:sz w:val="24"/>
        </w:rPr>
        <w:t>50</w:t>
      </w:r>
      <w:r>
        <w:rPr>
          <w:rFonts w:hint="eastAsia" w:hAnsi="宋体"/>
          <w:sz w:val="24"/>
        </w:rPr>
        <w:t>个工作日完成交付。</w:t>
      </w:r>
    </w:p>
    <w:p w14:paraId="0BBF7E58"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2、报价包含税费、运费、安装费等其他所有杂费等。</w:t>
      </w:r>
    </w:p>
    <w:p w14:paraId="4C5EA04E">
      <w:pPr>
        <w:pStyle w:val="2"/>
      </w:pPr>
    </w:p>
    <w:p w14:paraId="65389BDD"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 w14:paraId="47C04AB8"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 w14:paraId="36FF6217"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 w14:paraId="7E62DFBF"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 w14:paraId="322EA8F6"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 w14:paraId="4314A189">
      <w:pPr>
        <w:spacing w:line="360" w:lineRule="auto"/>
        <w:rPr>
          <w:rFonts w:hAnsi="宋体" w:cs="宋体"/>
          <w:b/>
          <w:bCs/>
          <w:sz w:val="36"/>
          <w:szCs w:val="36"/>
        </w:rPr>
      </w:pPr>
    </w:p>
    <w:p w14:paraId="0985D924">
      <w:pPr>
        <w:pStyle w:val="2"/>
      </w:pPr>
    </w:p>
    <w:p w14:paraId="6EE801C8">
      <w:pPr>
        <w:pStyle w:val="2"/>
      </w:pPr>
    </w:p>
    <w:p w14:paraId="55994F57">
      <w:pPr>
        <w:rPr>
          <w:rFonts w:hAnsi="宋体" w:cs="宋体"/>
          <w:b/>
          <w:bCs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br w:type="page"/>
      </w:r>
    </w:p>
    <w:p w14:paraId="758595D8">
      <w:pPr>
        <w:spacing w:line="360" w:lineRule="auto"/>
        <w:jc w:val="center"/>
        <w:rPr>
          <w:rFonts w:hAnsi="宋体" w:cs="宋体"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t xml:space="preserve">第五章 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0D2661F">
      <w:pPr>
        <w:pStyle w:val="4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42A48768">
      <w:pPr>
        <w:spacing w:line="360" w:lineRule="auto"/>
        <w:rPr>
          <w:rFonts w:hAnsi="宋体" w:cs="宋体"/>
          <w:sz w:val="24"/>
        </w:rPr>
      </w:pPr>
    </w:p>
    <w:p w14:paraId="3CEB79F2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四川信息职业技术学院易班发展中心：</w:t>
      </w:r>
    </w:p>
    <w:p w14:paraId="30B21899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3B667DB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65F106E1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AA1D12F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5CE2E40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75370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270B39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749BF6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1E426C09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7537621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68BA2D58">
      <w:pPr>
        <w:spacing w:line="360" w:lineRule="auto"/>
        <w:rPr>
          <w:rFonts w:hAnsi="宋体" w:cs="宋体"/>
          <w:sz w:val="32"/>
        </w:rPr>
      </w:pPr>
    </w:p>
    <w:p w14:paraId="496A7CE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1545C3D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3077E65A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81E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02CCE83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09F5071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E19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613F2B3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4F6956F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397D6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138C72B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E9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EE6796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3ACC9AF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5660FBA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A3D37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4F38DB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06F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33275B6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7E93BD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19A9189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2069B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0185433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1B0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CA4094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3C0407E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13DC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4B5106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1143495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5D624E9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F6F21C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0570688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65C4B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0F38DF5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0D5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036EB5E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944008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10DC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1EADB8C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09976A7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FF9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6570E97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37B96F9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B49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13C8A6E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13B6EA5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391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0E81EC5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295456C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461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1C3DAD7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533842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CB0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43CDC64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483D248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3F6E833A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0DAD1A4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44D58682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4E9600F8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BAFF877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58DBED48">
      <w:pPr>
        <w:pStyle w:val="4"/>
        <w:spacing w:line="400" w:lineRule="exact"/>
        <w:rPr>
          <w:rFonts w:ascii="宋体" w:hAnsi="宋体" w:eastAsia="宋体" w:cs="宋体"/>
        </w:rPr>
      </w:pPr>
    </w:p>
    <w:p w14:paraId="082ACD55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6D13F81D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701"/>
        <w:gridCol w:w="3827"/>
        <w:gridCol w:w="709"/>
        <w:gridCol w:w="567"/>
        <w:gridCol w:w="567"/>
        <w:gridCol w:w="709"/>
        <w:gridCol w:w="631"/>
      </w:tblGrid>
      <w:tr w14:paraId="299D7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6041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370DB">
            <w:pPr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四川信息职业技术学院易班发展中心校本化定制周边产品采购</w:t>
            </w:r>
          </w:p>
        </w:tc>
      </w:tr>
      <w:tr w14:paraId="5ACB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94BA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75EC3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10F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5C0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93B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设备名称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EDA8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技术参数及品牌型号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1467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数量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998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598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单价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7182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总价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63A8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</w:tr>
      <w:tr w14:paraId="58DE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03C3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3D2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手持风扇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752855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1200毫安电池 ，三档风力，彩盒包装，印刷学校元素标志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9927EF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9DDA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863E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D1E2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9E54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59A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DB3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900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磁吸台灯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DCBF5A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色温6000K-3000K，功率4W，内置1200毫安锂电池，产品尺寸：157*3.5+15+7.5CM，产品印刷易班及学校相关标志，彩盒包装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A5B2DD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CBB9F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98E2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0013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C06B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309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A8E0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8E7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读书台灯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2527A7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ABS+PC+电子元件，电池DC5V/1A，色温6000K-3000K，功率4W，内置1200毫安锂电池，三档光，长按调色，产品印刷易班及学校相关标志，彩盒包装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6F0E22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7DE75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0A1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B07B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33FF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462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FC85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458A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运动水壶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00106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杯身材质：Tritan</w:t>
            </w:r>
          </w:p>
          <w:p w14:paraId="4E8265C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杯盖材质：PC+PP+POM+ABS+TPE+硅胶</w:t>
            </w:r>
          </w:p>
          <w:p w14:paraId="77B26E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杯套材质：硅胶容量：660ML</w:t>
            </w:r>
          </w:p>
          <w:p w14:paraId="1A29CC72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印刷易班及学校相关标志图案，彩盒包装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94F9DE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42AC4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694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B8CE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9580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1B8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1DF7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F58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U型枕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3C9948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尺寸：27*25*15cm，冰丝布料，仙胆记忆棉，烫画易班及学校相关元素图案。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D14848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/>
                <w:bCs/>
                <w:sz w:val="21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CEC5E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F1C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79F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0F2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5E5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E8A8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57B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智能蓝牙音箱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67C36D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ABS材质，800毫安内置电池 ，芯片烧录开机提示音“HELLO 易班”，彩盒包装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C0EC0F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/>
                <w:bCs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2CF5E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1B17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1542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652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3632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016D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6F5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电脑支架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882889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ABS材质，七档折叠，便携收纳，硅胶防滑垫，碳素钢材料，尺寸：24*16.5CM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88033D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/>
                <w:bCs/>
                <w:sz w:val="21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F0EB1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89AF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DD0F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783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02B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D375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FF88F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桌面手机支架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F639C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ABS+PU皮，彩色印刷学校相关元素图案，定制易班包装彩盒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1D3375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Ansi="宋体" w:cs="宋体"/>
                <w:bCs/>
                <w:sz w:val="21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4BFCE7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1E4E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6B06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B4F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EE5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4002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5A48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桌面收纳盒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0D2F8F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尺寸 18*12*10CM，盒体PP材质，挡板透明亚克力材质，九宫格，图案彩色印刷易班表情图案及学校标志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E64BA7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F1232E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F698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188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1C31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F2F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8462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  <w:r>
              <w:rPr>
                <w:rFonts w:hAnsi="宋体" w:cs="宋体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92E0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指甲剪套装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B544BC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展开尺寸220*105mm，进口PU皮，压印LOGO，皮色按学校要求选，大中小三支指甲剪，一支修指片，白钢材质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1AC454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A90CC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套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1CA7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1D1E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FA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5A53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E7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  <w:r>
              <w:rPr>
                <w:rFonts w:hAnsi="宋体" w:cs="宋体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2A34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签字笔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6AE9F3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ABS外壳，中性笔心，印刷易班相关标志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9E000B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Ansi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48DFE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支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84D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4175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F00F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BD51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7B01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  <w:r>
              <w:rPr>
                <w:rFonts w:hAnsi="宋体" w:cs="宋体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7D9A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亚克力钥匙扣4件套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28452C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设计学校卡通形象，学校标志，易班标志，标语卡片，4件组装一套，配金属龙卡扣。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F2AD15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Ansi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E6E175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套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435B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EBE2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08E0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F57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91B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  <w:r>
              <w:rPr>
                <w:rFonts w:hAnsi="宋体" w:cs="宋体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42D2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易班熊挂件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6F4D1A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按提供形象定制毛绒挂饰公仔，刺绣面部表情，水晶超料面料，内充PP棉，衣服刺绣标志，配金属钥匙扣。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EDBDFA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1</w:t>
            </w:r>
            <w:r>
              <w:rPr>
                <w:rFonts w:hAnsi="宋体" w:cs="宋体"/>
                <w:bCs/>
                <w:sz w:val="21"/>
                <w:szCs w:val="21"/>
              </w:rP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9E105E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69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36C2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52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953A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5EF9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  <w:r>
              <w:rPr>
                <w:rFonts w:hAnsi="宋体" w:cs="宋体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6667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手帕纸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8F3F47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纸巾展开尺寸：20*20CM，三层纸巾，维达100%全木桨，PVC包装彩色印刷易班相关图案。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7B7A09">
            <w:pPr>
              <w:autoSpaceDE w:val="0"/>
              <w:autoSpaceDN w:val="0"/>
              <w:adjustRightInd w:val="0"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1</w:t>
            </w:r>
            <w:r>
              <w:rPr>
                <w:rFonts w:hAnsi="宋体" w:cs="宋体"/>
                <w:bCs/>
                <w:sz w:val="21"/>
                <w:szCs w:val="21"/>
              </w:rP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056CD5">
            <w:pPr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CFEC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5B74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5337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3F74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4D4D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E7EE8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06E6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F02E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63ED2DCF">
      <w:pPr>
        <w:pStyle w:val="5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1D033ABD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1FF124A7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0117D2CB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09FE6B19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005F5E27">
      <w:pPr>
        <w:pStyle w:val="9"/>
        <w:spacing w:line="360" w:lineRule="auto"/>
      </w:pPr>
    </w:p>
    <w:p w14:paraId="65ABA26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0481E2F0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05EBBA07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3F4C51CB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四川信息职业技术学院易班发展中心：</w:t>
      </w:r>
    </w:p>
    <w:p w14:paraId="6DEABBE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136662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7EF8CD3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29E6816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0AFF9AD9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0AE43A6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70A1EE9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0F4A0666">
      <w:pPr>
        <w:pStyle w:val="2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25E422B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3C15828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203D550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6BF3BB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0060415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07B806B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39E67F56">
      <w:pPr>
        <w:pStyle w:val="2"/>
      </w:pPr>
    </w:p>
    <w:p w14:paraId="5AAFDAD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276AC45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5FB28D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F5A241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50271604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6" w:name="_Toc16298"/>
      <w:r>
        <w:rPr>
          <w:rFonts w:hint="eastAsia" w:ascii="宋体" w:hAnsi="宋体" w:eastAsia="宋体" w:cs="宋体"/>
        </w:rPr>
        <w:t>无行贿犯罪记录承诺函</w:t>
      </w:r>
      <w:bookmarkEnd w:id="26"/>
    </w:p>
    <w:p w14:paraId="06846FDF">
      <w:pPr>
        <w:pStyle w:val="33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21C47E61">
      <w:pPr>
        <w:pStyle w:val="33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四川信息职业技术学院易班发展中心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0A3103D7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156D1637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14F9FDEC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558EF437"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683BC5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819C80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701B3E6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0370143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hAnsi="宋体" w:cs="宋体"/>
        </w:rPr>
        <w:t>日  期：XXX年XXX月XXX日</w:t>
      </w:r>
    </w:p>
    <w:p w14:paraId="3938588F"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1AA2B09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3841BDE1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4D1E30C3">
      <w:pPr>
        <w:pStyle w:val="14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1A418262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四川信息职业技术学院易班发展中心：</w:t>
      </w:r>
    </w:p>
    <w:p w14:paraId="5E339F66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7D76F5ED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7C57830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4DA0A347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26A4AC7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16792A9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164E3F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343D41BC">
      <w:pPr>
        <w:widowControl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2D0FAA2E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5168"/>
        <w:gridCol w:w="2790"/>
      </w:tblGrid>
      <w:tr w14:paraId="61AA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4D007B3B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5168" w:type="dxa"/>
            <w:vAlign w:val="center"/>
          </w:tcPr>
          <w:p w14:paraId="26845C14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2790" w:type="dxa"/>
            <w:vAlign w:val="center"/>
          </w:tcPr>
          <w:p w14:paraId="3ECD3658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CD0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6AFA419C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5168" w:type="dxa"/>
            <w:vAlign w:val="center"/>
          </w:tcPr>
          <w:p w14:paraId="1DB3F52F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交货时间或完工时间：签订合同后</w:t>
            </w:r>
            <w:r>
              <w:rPr>
                <w:rFonts w:hAnsi="宋体" w:cs="宋体"/>
                <w:sz w:val="24"/>
              </w:rPr>
              <w:t>50</w:t>
            </w:r>
            <w:r>
              <w:rPr>
                <w:rFonts w:hint="eastAsia" w:hAnsi="宋体" w:cs="宋体"/>
                <w:sz w:val="24"/>
              </w:rPr>
              <w:t>日内完成采购物资的交付</w:t>
            </w:r>
          </w:p>
        </w:tc>
        <w:tc>
          <w:tcPr>
            <w:tcW w:w="2790" w:type="dxa"/>
            <w:vAlign w:val="center"/>
          </w:tcPr>
          <w:p w14:paraId="1BD1DB20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90C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385A4358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5168" w:type="dxa"/>
            <w:vAlign w:val="center"/>
          </w:tcPr>
          <w:p w14:paraId="79D66BF8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交货地点：四川省广元市利州区学府路265号（四川信息职业技术学院雪峰校区）</w:t>
            </w:r>
          </w:p>
        </w:tc>
        <w:tc>
          <w:tcPr>
            <w:tcW w:w="2790" w:type="dxa"/>
            <w:vAlign w:val="center"/>
          </w:tcPr>
          <w:p w14:paraId="31F9039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29AA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1D0965B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5168" w:type="dxa"/>
            <w:vAlign w:val="center"/>
          </w:tcPr>
          <w:p w14:paraId="0C90649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交货要求：按照采购清单进行验收和交付</w:t>
            </w:r>
          </w:p>
        </w:tc>
        <w:tc>
          <w:tcPr>
            <w:tcW w:w="2790" w:type="dxa"/>
            <w:vAlign w:val="center"/>
          </w:tcPr>
          <w:p w14:paraId="1A6ED9E8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09D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076BE7D7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5168" w:type="dxa"/>
            <w:vAlign w:val="center"/>
          </w:tcPr>
          <w:p w14:paraId="51A9CEA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验收合格后，采购人接到供应商票据凭证资料在30日内支付合同成交金额</w:t>
            </w:r>
          </w:p>
        </w:tc>
        <w:tc>
          <w:tcPr>
            <w:tcW w:w="2790" w:type="dxa"/>
            <w:vAlign w:val="center"/>
          </w:tcPr>
          <w:p w14:paraId="7A69318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67DF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19589F18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5168" w:type="dxa"/>
            <w:vAlign w:val="center"/>
          </w:tcPr>
          <w:p w14:paraId="77DC24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售后服务要求：质保期1年；在使用过程中，若出现质量问题，成交供应商在接到通知后48小时内完成更换，并承担所有费用</w:t>
            </w:r>
          </w:p>
        </w:tc>
        <w:tc>
          <w:tcPr>
            <w:tcW w:w="2790" w:type="dxa"/>
            <w:vAlign w:val="center"/>
          </w:tcPr>
          <w:p w14:paraId="5361BEC1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13E1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0FBCE00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5BEAF6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5FF9F964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D54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492992F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5AF7B49E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6BD8F5A6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3C8FC7A5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72EAE7EB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38D0208D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237D9691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24060E3F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175D4B00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7112F6BE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7F90DC9E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01"/>
        <w:gridCol w:w="4141"/>
        <w:gridCol w:w="720"/>
        <w:gridCol w:w="709"/>
        <w:gridCol w:w="1134"/>
      </w:tblGrid>
      <w:tr w14:paraId="2D4E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736C9481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278A037D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设备</w:t>
            </w:r>
            <w:r>
              <w:rPr>
                <w:rFonts w:hAnsi="宋体" w:cs="宋体"/>
                <w:b/>
                <w:sz w:val="24"/>
              </w:rPr>
              <w:t>名称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74B4982A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技术</w:t>
            </w:r>
            <w:r>
              <w:rPr>
                <w:rFonts w:hAnsi="宋体" w:cs="宋体"/>
                <w:b/>
                <w:sz w:val="24"/>
              </w:rPr>
              <w:t>规格</w:t>
            </w:r>
            <w:r>
              <w:rPr>
                <w:rFonts w:hint="eastAsia" w:hAnsi="宋体" w:cs="宋体"/>
                <w:b/>
                <w:sz w:val="24"/>
              </w:rPr>
              <w:t>和配置要求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3E8795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单位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E43094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286240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4FDF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262901BC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801" w:type="dxa"/>
            <w:shd w:val="clear" w:color="auto" w:fill="FFFFFF" w:themeFill="background1"/>
          </w:tcPr>
          <w:p w14:paraId="0E345FD8">
            <w:pPr>
              <w:widowControl/>
              <w:jc w:val="center"/>
              <w:textAlignment w:val="center"/>
              <w:rPr>
                <w:rFonts w:ascii="Calibri" w:hAnsi="Calibri"/>
                <w:kern w:val="2"/>
                <w:sz w:val="21"/>
                <w:szCs w:val="22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手持风扇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0A4D8D15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kern w:val="2"/>
                <w:sz w:val="21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C2A072A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把</w:t>
            </w:r>
          </w:p>
        </w:tc>
        <w:tc>
          <w:tcPr>
            <w:tcW w:w="709" w:type="dxa"/>
            <w:shd w:val="clear" w:color="auto" w:fill="FFFFFF" w:themeFill="background1"/>
          </w:tcPr>
          <w:p w14:paraId="5361BA5C">
            <w:pPr>
              <w:autoSpaceDE w:val="0"/>
              <w:autoSpaceDN w:val="0"/>
              <w:adjustRightInd w:val="0"/>
              <w:jc w:val="center"/>
              <w:rPr>
                <w:rFonts w:ascii="Calibri" w:hAnsi="宋体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7374F09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</w:tr>
      <w:tr w14:paraId="4E25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5D1B1FD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801" w:type="dxa"/>
            <w:shd w:val="clear" w:color="auto" w:fill="FFFFFF" w:themeFill="background1"/>
          </w:tcPr>
          <w:p w14:paraId="74A263A8">
            <w:pPr>
              <w:widowControl/>
              <w:jc w:val="center"/>
              <w:textAlignment w:val="center"/>
              <w:rPr>
                <w:rFonts w:ascii="Calibri" w:hAnsi="宋体"/>
                <w:bCs/>
                <w:kern w:val="2"/>
                <w:sz w:val="24"/>
                <w:szCs w:val="22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磁吸台灯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14D6265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6895FEB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0F31C0CC">
            <w:pPr>
              <w:autoSpaceDE w:val="0"/>
              <w:autoSpaceDN w:val="0"/>
              <w:adjustRightInd w:val="0"/>
              <w:jc w:val="center"/>
              <w:rPr>
                <w:rFonts w:ascii="Calibri" w:hAnsi="宋体"/>
                <w:bCs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BE007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715E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155C8D1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801" w:type="dxa"/>
            <w:shd w:val="clear" w:color="auto" w:fill="FFFFFF" w:themeFill="background1"/>
          </w:tcPr>
          <w:p w14:paraId="1A9D50B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读书台灯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202F7B5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89C7FAB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06DA97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14:paraId="0AF8443A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4FA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3FAA3E0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801" w:type="dxa"/>
            <w:shd w:val="clear" w:color="auto" w:fill="FFFFFF" w:themeFill="background1"/>
          </w:tcPr>
          <w:p w14:paraId="0119B26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运动水壶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51DE3E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075B31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73425DB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14:paraId="5411F312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126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4FD3ED38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801" w:type="dxa"/>
            <w:shd w:val="clear" w:color="auto" w:fill="FFFFFF" w:themeFill="background1"/>
          </w:tcPr>
          <w:p w14:paraId="10404F8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U型枕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0E3844F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FB982EE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2AE0B2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/>
                <w:kern w:val="2"/>
                <w:sz w:val="24"/>
                <w:szCs w:val="28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39956F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22AB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3E182C15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801" w:type="dxa"/>
            <w:shd w:val="clear" w:color="auto" w:fill="FFFFFF" w:themeFill="background1"/>
          </w:tcPr>
          <w:p w14:paraId="405FEF1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智能蓝牙音箱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3B64BD1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2B62259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40507CC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/>
                <w:kern w:val="2"/>
                <w:sz w:val="24"/>
                <w:szCs w:val="28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CF02C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27D9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279A3A51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801" w:type="dxa"/>
            <w:shd w:val="clear" w:color="auto" w:fill="FFFFFF" w:themeFill="background1"/>
          </w:tcPr>
          <w:p w14:paraId="62BBF94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电脑支架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60583B4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</w:tcPr>
          <w:p w14:paraId="33E68B4D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2E7ADC8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/>
                <w:kern w:val="2"/>
                <w:sz w:val="24"/>
                <w:szCs w:val="28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14:paraId="3A6AA219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3D9B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5C2BD8A1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  <w:r>
              <w:rPr>
                <w:rFonts w:hint="eastAsia" w:ascii="Times New Roman" w:eastAsia="仿宋_GB2312"/>
                <w:color w:val="404040"/>
                <w:sz w:val="18"/>
                <w:szCs w:val="18"/>
              </w:rPr>
              <w:t>8</w:t>
            </w:r>
          </w:p>
        </w:tc>
        <w:tc>
          <w:tcPr>
            <w:tcW w:w="1801" w:type="dxa"/>
            <w:shd w:val="clear" w:color="auto" w:fill="FFFFFF" w:themeFill="background1"/>
          </w:tcPr>
          <w:p w14:paraId="19227F84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桌面手机支架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5B82BB6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15D219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2CDE3AE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kern w:val="2"/>
                <w:sz w:val="24"/>
                <w:szCs w:val="28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14:paraId="64878238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7D35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10FC8DA3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  <w:r>
              <w:rPr>
                <w:rFonts w:hint="eastAsia" w:ascii="Times New Roman" w:eastAsia="仿宋_GB2312"/>
                <w:color w:val="404040"/>
                <w:sz w:val="18"/>
                <w:szCs w:val="18"/>
              </w:rPr>
              <w:t>9</w:t>
            </w:r>
          </w:p>
        </w:tc>
        <w:tc>
          <w:tcPr>
            <w:tcW w:w="1801" w:type="dxa"/>
            <w:shd w:val="clear" w:color="auto" w:fill="FFFFFF" w:themeFill="background1"/>
          </w:tcPr>
          <w:p w14:paraId="43D25CC3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桌面收纳盒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783D87AB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8A9B5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3F771C8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78DFD2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0C0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1995BBEF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  <w:r>
              <w:rPr>
                <w:rFonts w:hint="eastAsia" w:ascii="Times New Roman" w:eastAsia="仿宋_GB2312"/>
                <w:color w:val="404040"/>
                <w:sz w:val="18"/>
                <w:szCs w:val="18"/>
              </w:rPr>
              <w:t>1</w:t>
            </w:r>
            <w:r>
              <w:rPr>
                <w:rFonts w:ascii="Times New Roman" w:eastAsia="仿宋_GB2312"/>
                <w:color w:val="404040"/>
                <w:sz w:val="18"/>
                <w:szCs w:val="18"/>
              </w:rPr>
              <w:t>0</w:t>
            </w:r>
          </w:p>
        </w:tc>
        <w:tc>
          <w:tcPr>
            <w:tcW w:w="1801" w:type="dxa"/>
            <w:shd w:val="clear" w:color="auto" w:fill="FFFFFF" w:themeFill="background1"/>
          </w:tcPr>
          <w:p w14:paraId="20577001">
            <w:pPr>
              <w:widowControl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指甲剪套装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5570A85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DF6BA24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套</w:t>
            </w:r>
          </w:p>
        </w:tc>
        <w:tc>
          <w:tcPr>
            <w:tcW w:w="709" w:type="dxa"/>
            <w:shd w:val="clear" w:color="auto" w:fill="FFFFFF" w:themeFill="background1"/>
          </w:tcPr>
          <w:p w14:paraId="5D4FDB2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986753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81F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40ED7C39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  <w:r>
              <w:rPr>
                <w:rFonts w:hint="eastAsia" w:ascii="Times New Roman" w:eastAsia="仿宋_GB2312"/>
                <w:color w:val="404040"/>
                <w:sz w:val="18"/>
                <w:szCs w:val="18"/>
              </w:rPr>
              <w:t>1</w:t>
            </w:r>
            <w:r>
              <w:rPr>
                <w:rFonts w:ascii="Times New Roman" w:eastAsia="仿宋_GB2312"/>
                <w:color w:val="404040"/>
                <w:sz w:val="18"/>
                <w:szCs w:val="18"/>
              </w:rPr>
              <w:t>1</w:t>
            </w:r>
          </w:p>
        </w:tc>
        <w:tc>
          <w:tcPr>
            <w:tcW w:w="1801" w:type="dxa"/>
            <w:shd w:val="clear" w:color="auto" w:fill="FFFFFF" w:themeFill="background1"/>
          </w:tcPr>
          <w:p w14:paraId="71C37830">
            <w:pPr>
              <w:widowControl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签字笔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72E6AF5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6E177A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支</w:t>
            </w:r>
          </w:p>
        </w:tc>
        <w:tc>
          <w:tcPr>
            <w:tcW w:w="709" w:type="dxa"/>
            <w:shd w:val="clear" w:color="auto" w:fill="FFFFFF" w:themeFill="background1"/>
          </w:tcPr>
          <w:p w14:paraId="62B7C317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kern w:val="2"/>
                <w:sz w:val="24"/>
                <w:szCs w:val="28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EC43481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520E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7A1606B1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  <w:r>
              <w:rPr>
                <w:rFonts w:hint="eastAsia" w:ascii="Times New Roman" w:eastAsia="仿宋_GB2312"/>
                <w:color w:val="404040"/>
                <w:sz w:val="18"/>
                <w:szCs w:val="18"/>
              </w:rPr>
              <w:t>1</w:t>
            </w:r>
            <w:r>
              <w:rPr>
                <w:rFonts w:ascii="Times New Roman" w:eastAsia="仿宋_GB2312"/>
                <w:color w:val="404040"/>
                <w:sz w:val="18"/>
                <w:szCs w:val="18"/>
              </w:rPr>
              <w:t>2</w:t>
            </w:r>
          </w:p>
        </w:tc>
        <w:tc>
          <w:tcPr>
            <w:tcW w:w="1801" w:type="dxa"/>
            <w:shd w:val="clear" w:color="auto" w:fill="FFFFFF" w:themeFill="background1"/>
          </w:tcPr>
          <w:p w14:paraId="3A0BAA63">
            <w:pPr>
              <w:widowControl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亚克力钥匙扣4件套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6C947BF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765ABE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套</w:t>
            </w:r>
          </w:p>
        </w:tc>
        <w:tc>
          <w:tcPr>
            <w:tcW w:w="709" w:type="dxa"/>
            <w:shd w:val="clear" w:color="auto" w:fill="FFFFFF" w:themeFill="background1"/>
          </w:tcPr>
          <w:p w14:paraId="32813EE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kern w:val="2"/>
                <w:sz w:val="24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356BFF1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6F53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4896ED87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  <w:r>
              <w:rPr>
                <w:rFonts w:hint="eastAsia" w:ascii="Times New Roman" w:eastAsia="仿宋_GB2312"/>
                <w:color w:val="404040"/>
                <w:sz w:val="18"/>
                <w:szCs w:val="18"/>
              </w:rPr>
              <w:t>1</w:t>
            </w:r>
            <w:r>
              <w:rPr>
                <w:rFonts w:ascii="Times New Roman" w:eastAsia="仿宋_GB2312"/>
                <w:color w:val="404040"/>
                <w:sz w:val="18"/>
                <w:szCs w:val="18"/>
              </w:rPr>
              <w:t>3</w:t>
            </w:r>
          </w:p>
        </w:tc>
        <w:tc>
          <w:tcPr>
            <w:tcW w:w="1801" w:type="dxa"/>
            <w:shd w:val="clear" w:color="auto" w:fill="FFFFFF" w:themeFill="background1"/>
          </w:tcPr>
          <w:p w14:paraId="61233DD7">
            <w:pPr>
              <w:widowControl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易班熊挂件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20084D3B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9878807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个</w:t>
            </w:r>
          </w:p>
        </w:tc>
        <w:tc>
          <w:tcPr>
            <w:tcW w:w="709" w:type="dxa"/>
            <w:shd w:val="clear" w:color="auto" w:fill="FFFFFF" w:themeFill="background1"/>
          </w:tcPr>
          <w:p w14:paraId="5F7A6C34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1</w:t>
            </w:r>
            <w:r>
              <w:rPr>
                <w:rFonts w:ascii="仿宋_GB2312" w:eastAsia="仿宋_GB2312"/>
                <w:kern w:val="2"/>
                <w:sz w:val="24"/>
                <w:szCs w:val="28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695E3E0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5C66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 w14:paraId="4CDDDB61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  <w:r>
              <w:rPr>
                <w:rFonts w:hint="eastAsia" w:ascii="Times New Roman" w:eastAsia="仿宋_GB2312"/>
                <w:color w:val="404040"/>
                <w:sz w:val="18"/>
                <w:szCs w:val="18"/>
              </w:rPr>
              <w:t>1</w:t>
            </w:r>
            <w:r>
              <w:rPr>
                <w:rFonts w:ascii="Times New Roman" w:eastAsia="仿宋_GB2312"/>
                <w:color w:val="404040"/>
                <w:sz w:val="18"/>
                <w:szCs w:val="18"/>
              </w:rPr>
              <w:t>4</w:t>
            </w:r>
          </w:p>
        </w:tc>
        <w:tc>
          <w:tcPr>
            <w:tcW w:w="1801" w:type="dxa"/>
            <w:shd w:val="clear" w:color="auto" w:fill="FFFFFF" w:themeFill="background1"/>
          </w:tcPr>
          <w:p w14:paraId="7635EDA7">
            <w:pPr>
              <w:widowControl/>
              <w:jc w:val="center"/>
              <w:rPr>
                <w:rFonts w:hint="eastAsia"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手帕纸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 w14:paraId="0DEB2292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099FB1B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条</w:t>
            </w:r>
          </w:p>
        </w:tc>
        <w:tc>
          <w:tcPr>
            <w:tcW w:w="709" w:type="dxa"/>
            <w:shd w:val="clear" w:color="auto" w:fill="FFFFFF" w:themeFill="background1"/>
          </w:tcPr>
          <w:p w14:paraId="7E42F9E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8"/>
              </w:rPr>
              <w:t>1</w:t>
            </w:r>
            <w:r>
              <w:rPr>
                <w:rFonts w:ascii="仿宋_GB2312" w:eastAsia="仿宋_GB2312"/>
                <w:kern w:val="2"/>
                <w:sz w:val="24"/>
                <w:szCs w:val="28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79C42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</w:tbl>
    <w:p w14:paraId="04646B2A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1B6FD8CA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2CDC8F81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247A24B4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7CDEC2E3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8E772D5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sectPr>
      <w:footerReference r:id="rId6" w:type="default"/>
      <w:pgSz w:w="11906" w:h="16838"/>
      <w:pgMar w:top="850" w:right="1179" w:bottom="85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E6A11F-62A6-4C41-B153-B34D73B601AF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F3920DE-38DC-4A1D-8FF7-33C482E528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1B551F9-5D80-46B2-A001-E215C7E84D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E3E5CA-FD48-4A1D-A147-309B443E525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318D3"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5CBF2">
    <w:pPr>
      <w:pStyle w:val="12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612DC898"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E102"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A68DA">
    <w:pPr>
      <w:pStyle w:val="13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A2593CFB"/>
    <w:multiLevelType w:val="singleLevel"/>
    <w:tmpl w:val="A2593CF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3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TJiOGY2MzZkOTYyOTg1MjExMGM1YmU3MzRmODEifQ=="/>
  </w:docVars>
  <w:rsids>
    <w:rsidRoot w:val="24FC23DD"/>
    <w:rsid w:val="00034C2E"/>
    <w:rsid w:val="00037864"/>
    <w:rsid w:val="00062E0C"/>
    <w:rsid w:val="0008281B"/>
    <w:rsid w:val="000B4CF4"/>
    <w:rsid w:val="00125306"/>
    <w:rsid w:val="00155B73"/>
    <w:rsid w:val="00181C12"/>
    <w:rsid w:val="00184159"/>
    <w:rsid w:val="00190004"/>
    <w:rsid w:val="001A12C9"/>
    <w:rsid w:val="001B6DE5"/>
    <w:rsid w:val="001C590F"/>
    <w:rsid w:val="001C7D50"/>
    <w:rsid w:val="00207C8D"/>
    <w:rsid w:val="00243E63"/>
    <w:rsid w:val="00251925"/>
    <w:rsid w:val="00276226"/>
    <w:rsid w:val="00286F2D"/>
    <w:rsid w:val="002C2F59"/>
    <w:rsid w:val="002C4E11"/>
    <w:rsid w:val="002D5510"/>
    <w:rsid w:val="002E0562"/>
    <w:rsid w:val="002E49F5"/>
    <w:rsid w:val="00301290"/>
    <w:rsid w:val="00350530"/>
    <w:rsid w:val="00381CC7"/>
    <w:rsid w:val="00385DC4"/>
    <w:rsid w:val="00396CE8"/>
    <w:rsid w:val="003C3785"/>
    <w:rsid w:val="003C4303"/>
    <w:rsid w:val="003C741B"/>
    <w:rsid w:val="003D2DFC"/>
    <w:rsid w:val="003D69A4"/>
    <w:rsid w:val="0040242A"/>
    <w:rsid w:val="004228AD"/>
    <w:rsid w:val="00457880"/>
    <w:rsid w:val="0047574F"/>
    <w:rsid w:val="00485AFF"/>
    <w:rsid w:val="004A0E75"/>
    <w:rsid w:val="004A2D20"/>
    <w:rsid w:val="004A3049"/>
    <w:rsid w:val="004A30E6"/>
    <w:rsid w:val="004B09E9"/>
    <w:rsid w:val="004E3C43"/>
    <w:rsid w:val="00512C28"/>
    <w:rsid w:val="005403FB"/>
    <w:rsid w:val="00550049"/>
    <w:rsid w:val="005617D4"/>
    <w:rsid w:val="00563741"/>
    <w:rsid w:val="00565608"/>
    <w:rsid w:val="005A3CBD"/>
    <w:rsid w:val="005A4961"/>
    <w:rsid w:val="005A4978"/>
    <w:rsid w:val="005D3E60"/>
    <w:rsid w:val="005F4A21"/>
    <w:rsid w:val="00600073"/>
    <w:rsid w:val="00604A28"/>
    <w:rsid w:val="00614C12"/>
    <w:rsid w:val="0062546E"/>
    <w:rsid w:val="00637F15"/>
    <w:rsid w:val="0065694C"/>
    <w:rsid w:val="00676C29"/>
    <w:rsid w:val="006B0133"/>
    <w:rsid w:val="006B043D"/>
    <w:rsid w:val="006C6EDA"/>
    <w:rsid w:val="006D2B41"/>
    <w:rsid w:val="00714F18"/>
    <w:rsid w:val="00725158"/>
    <w:rsid w:val="007636FC"/>
    <w:rsid w:val="007B573C"/>
    <w:rsid w:val="007C07F7"/>
    <w:rsid w:val="007E18F9"/>
    <w:rsid w:val="007E5FAF"/>
    <w:rsid w:val="007F5653"/>
    <w:rsid w:val="00802640"/>
    <w:rsid w:val="00832E83"/>
    <w:rsid w:val="00865761"/>
    <w:rsid w:val="008A0227"/>
    <w:rsid w:val="008A4103"/>
    <w:rsid w:val="008C79EF"/>
    <w:rsid w:val="008F0B8B"/>
    <w:rsid w:val="008F39DA"/>
    <w:rsid w:val="008F6A00"/>
    <w:rsid w:val="00940269"/>
    <w:rsid w:val="00953D3D"/>
    <w:rsid w:val="00984C50"/>
    <w:rsid w:val="00992D1E"/>
    <w:rsid w:val="009B1B30"/>
    <w:rsid w:val="009C353F"/>
    <w:rsid w:val="009C5E50"/>
    <w:rsid w:val="009D7369"/>
    <w:rsid w:val="009F44F8"/>
    <w:rsid w:val="009F497B"/>
    <w:rsid w:val="00A0146A"/>
    <w:rsid w:val="00A115B7"/>
    <w:rsid w:val="00A34A51"/>
    <w:rsid w:val="00A47F15"/>
    <w:rsid w:val="00A6793E"/>
    <w:rsid w:val="00A67FC3"/>
    <w:rsid w:val="00A71201"/>
    <w:rsid w:val="00A752E6"/>
    <w:rsid w:val="00AB6890"/>
    <w:rsid w:val="00AC5A43"/>
    <w:rsid w:val="00AE47D5"/>
    <w:rsid w:val="00B07A1C"/>
    <w:rsid w:val="00B111B6"/>
    <w:rsid w:val="00B15C51"/>
    <w:rsid w:val="00B31DE0"/>
    <w:rsid w:val="00B3365B"/>
    <w:rsid w:val="00B413A4"/>
    <w:rsid w:val="00B726B1"/>
    <w:rsid w:val="00B75B33"/>
    <w:rsid w:val="00B8625C"/>
    <w:rsid w:val="00BB14F9"/>
    <w:rsid w:val="00BB21A9"/>
    <w:rsid w:val="00BF2E3C"/>
    <w:rsid w:val="00BF7505"/>
    <w:rsid w:val="00C0432C"/>
    <w:rsid w:val="00C0564B"/>
    <w:rsid w:val="00C263B6"/>
    <w:rsid w:val="00C5594B"/>
    <w:rsid w:val="00C6512F"/>
    <w:rsid w:val="00C720BA"/>
    <w:rsid w:val="00C87DC9"/>
    <w:rsid w:val="00CD753E"/>
    <w:rsid w:val="00CF131F"/>
    <w:rsid w:val="00CF3F4A"/>
    <w:rsid w:val="00D30B99"/>
    <w:rsid w:val="00D62DFF"/>
    <w:rsid w:val="00D8571F"/>
    <w:rsid w:val="00DE3E00"/>
    <w:rsid w:val="00E156AD"/>
    <w:rsid w:val="00E43658"/>
    <w:rsid w:val="00E464C5"/>
    <w:rsid w:val="00E50B38"/>
    <w:rsid w:val="00E92D01"/>
    <w:rsid w:val="00ED3AB8"/>
    <w:rsid w:val="00F004EA"/>
    <w:rsid w:val="00F15C01"/>
    <w:rsid w:val="00F328CB"/>
    <w:rsid w:val="00F343EB"/>
    <w:rsid w:val="00F5550C"/>
    <w:rsid w:val="00F826F5"/>
    <w:rsid w:val="00F86EBA"/>
    <w:rsid w:val="00F87C8C"/>
    <w:rsid w:val="00F94636"/>
    <w:rsid w:val="00FD2166"/>
    <w:rsid w:val="013143F5"/>
    <w:rsid w:val="014403FF"/>
    <w:rsid w:val="02F36827"/>
    <w:rsid w:val="061943CD"/>
    <w:rsid w:val="06423A59"/>
    <w:rsid w:val="06A91BE8"/>
    <w:rsid w:val="07702230"/>
    <w:rsid w:val="081317D2"/>
    <w:rsid w:val="08370778"/>
    <w:rsid w:val="085C1B57"/>
    <w:rsid w:val="0A370E44"/>
    <w:rsid w:val="0AC51E9A"/>
    <w:rsid w:val="13D5175D"/>
    <w:rsid w:val="13E75935"/>
    <w:rsid w:val="155A2BB9"/>
    <w:rsid w:val="159A07FF"/>
    <w:rsid w:val="18701F06"/>
    <w:rsid w:val="1C7F6D72"/>
    <w:rsid w:val="1EE15B15"/>
    <w:rsid w:val="20856DA9"/>
    <w:rsid w:val="217665F0"/>
    <w:rsid w:val="21C065E9"/>
    <w:rsid w:val="22624FCF"/>
    <w:rsid w:val="23491B7F"/>
    <w:rsid w:val="246747FC"/>
    <w:rsid w:val="24D109C4"/>
    <w:rsid w:val="24FC23DD"/>
    <w:rsid w:val="251874FE"/>
    <w:rsid w:val="25C44512"/>
    <w:rsid w:val="2877651F"/>
    <w:rsid w:val="29A16572"/>
    <w:rsid w:val="29D06CFB"/>
    <w:rsid w:val="2A8D4D2E"/>
    <w:rsid w:val="2AFD5D8E"/>
    <w:rsid w:val="2C1F64DD"/>
    <w:rsid w:val="2C3E5171"/>
    <w:rsid w:val="2DA04B7D"/>
    <w:rsid w:val="2DA115DE"/>
    <w:rsid w:val="31117814"/>
    <w:rsid w:val="335B3BC6"/>
    <w:rsid w:val="346F6E14"/>
    <w:rsid w:val="353D4D43"/>
    <w:rsid w:val="36BA532D"/>
    <w:rsid w:val="36D32EF7"/>
    <w:rsid w:val="379F6F0D"/>
    <w:rsid w:val="384252FE"/>
    <w:rsid w:val="39F72F28"/>
    <w:rsid w:val="3FAD4E51"/>
    <w:rsid w:val="3FC86BFD"/>
    <w:rsid w:val="43DA2991"/>
    <w:rsid w:val="453E1F91"/>
    <w:rsid w:val="45CD2DAF"/>
    <w:rsid w:val="483927B0"/>
    <w:rsid w:val="492D5E18"/>
    <w:rsid w:val="4A1B6221"/>
    <w:rsid w:val="4D454522"/>
    <w:rsid w:val="502F619C"/>
    <w:rsid w:val="50FB3CF9"/>
    <w:rsid w:val="52187645"/>
    <w:rsid w:val="53A30AF6"/>
    <w:rsid w:val="53E00EAB"/>
    <w:rsid w:val="53EF6700"/>
    <w:rsid w:val="545F2AC2"/>
    <w:rsid w:val="55342F81"/>
    <w:rsid w:val="555A715A"/>
    <w:rsid w:val="558C012E"/>
    <w:rsid w:val="562941A2"/>
    <w:rsid w:val="566524F1"/>
    <w:rsid w:val="567358B8"/>
    <w:rsid w:val="571D21A2"/>
    <w:rsid w:val="59A2056A"/>
    <w:rsid w:val="5B984B99"/>
    <w:rsid w:val="5C8414CE"/>
    <w:rsid w:val="5E263196"/>
    <w:rsid w:val="5E3E26AF"/>
    <w:rsid w:val="5F486DC3"/>
    <w:rsid w:val="5FFF4581"/>
    <w:rsid w:val="60F61BDE"/>
    <w:rsid w:val="61DF2AF0"/>
    <w:rsid w:val="641649C3"/>
    <w:rsid w:val="670D48E4"/>
    <w:rsid w:val="6BF909F1"/>
    <w:rsid w:val="6E70604D"/>
    <w:rsid w:val="701C0DC5"/>
    <w:rsid w:val="706759E8"/>
    <w:rsid w:val="70EA1015"/>
    <w:rsid w:val="727204C4"/>
    <w:rsid w:val="72B27BF1"/>
    <w:rsid w:val="732441AD"/>
    <w:rsid w:val="73792302"/>
    <w:rsid w:val="75497099"/>
    <w:rsid w:val="755D58EA"/>
    <w:rsid w:val="766A6979"/>
    <w:rsid w:val="77677144"/>
    <w:rsid w:val="777975AA"/>
    <w:rsid w:val="78823444"/>
    <w:rsid w:val="7A70191B"/>
    <w:rsid w:val="7BC47949"/>
    <w:rsid w:val="7C944F19"/>
    <w:rsid w:val="7CB8598A"/>
    <w:rsid w:val="7D8B2E32"/>
    <w:rsid w:val="7E41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4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annotation text"/>
    <w:basedOn w:val="1"/>
    <w:link w:val="38"/>
    <w:qFormat/>
    <w:uiPriority w:val="0"/>
    <w:pPr>
      <w:spacing w:after="160" w:line="259" w:lineRule="auto"/>
      <w:jc w:val="left"/>
    </w:pPr>
    <w:rPr>
      <w:rFonts w:ascii="Calibri" w:hAnsi="Calibri"/>
      <w:kern w:val="2"/>
      <w:sz w:val="21"/>
      <w:szCs w:val="24"/>
    </w:rPr>
  </w:style>
  <w:style w:type="paragraph" w:styleId="7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8">
    <w:name w:val="HTML Address"/>
    <w:basedOn w:val="1"/>
    <w:qFormat/>
    <w:uiPriority w:val="0"/>
    <w:rPr>
      <w:i/>
      <w:iCs/>
      <w:szCs w:val="21"/>
    </w:rPr>
  </w:style>
  <w:style w:type="paragraph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4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hAnsi="Calibri"/>
      <w:sz w:val="18"/>
      <w:szCs w:val="18"/>
    </w:rPr>
  </w:style>
  <w:style w:type="paragraph" w:styleId="16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8">
    <w:name w:val="Table Grid"/>
    <w:basedOn w:val="17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正文 A"/>
    <w:next w:val="23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3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21、第三章“(一)”三级标题"/>
    <w:basedOn w:val="25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5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6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7">
    <w:name w:val="03、“注：”正文(加粗，首行缩进2字符)"/>
    <w:basedOn w:val="25"/>
    <w:qFormat/>
    <w:uiPriority w:val="0"/>
    <w:pPr>
      <w:ind w:firstLine="480" w:firstLineChars="200"/>
    </w:pPr>
    <w:rPr>
      <w:b/>
    </w:rPr>
  </w:style>
  <w:style w:type="paragraph" w:customStyle="1" w:styleId="28">
    <w:name w:val="标题 5（有编号）（绿盟科技）"/>
    <w:basedOn w:val="1"/>
    <w:next w:val="29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1">
    <w:name w:val="Body Text First Indent 21"/>
    <w:basedOn w:val="32"/>
    <w:qFormat/>
    <w:uiPriority w:val="99"/>
    <w:pPr>
      <w:ind w:firstLine="420" w:firstLineChars="200"/>
    </w:pPr>
  </w:style>
  <w:style w:type="paragraph" w:customStyle="1" w:styleId="32">
    <w:name w:val="Body Text Indent1"/>
    <w:basedOn w:val="1"/>
    <w:qFormat/>
    <w:uiPriority w:val="99"/>
    <w:pPr>
      <w:ind w:left="420" w:left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5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6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  <w:style w:type="character" w:customStyle="1" w:styleId="37">
    <w:name w:val="批注框文本 字符"/>
    <w:basedOn w:val="19"/>
    <w:link w:val="11"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38">
    <w:name w:val="批注文字 字符"/>
    <w:basedOn w:val="19"/>
    <w:link w:val="6"/>
    <w:qFormat/>
    <w:uiPriority w:val="0"/>
    <w:rPr>
      <w:rFonts w:eastAsia="宋体"/>
      <w:kern w:val="2"/>
      <w:sz w:val="21"/>
      <w:szCs w:val="24"/>
    </w:rPr>
  </w:style>
  <w:style w:type="character" w:customStyle="1" w:styleId="39">
    <w:name w:val="副标题 字符"/>
    <w:basedOn w:val="19"/>
    <w:link w:val="14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40">
    <w:name w:val="UserStyle_1"/>
    <w:qFormat/>
    <w:uiPriority w:val="0"/>
  </w:style>
  <w:style w:type="character" w:customStyle="1" w:styleId="41">
    <w:name w:val="正文文本 字符"/>
    <w:link w:val="2"/>
    <w:qFormat/>
    <w:uiPriority w:val="0"/>
    <w:rPr>
      <w:kern w:val="2"/>
      <w:sz w:val="21"/>
      <w:szCs w:val="24"/>
    </w:rPr>
  </w:style>
  <w:style w:type="table" w:customStyle="1" w:styleId="42">
    <w:name w:val="网格型1"/>
    <w:basedOn w:val="1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65AA-D87A-4AB0-83FF-BAAB9C754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16</Pages>
  <Words>5679</Words>
  <Characters>6294</Characters>
  <Lines>52</Lines>
  <Paragraphs>14</Paragraphs>
  <TotalTime>27</TotalTime>
  <ScaleCrop>false</ScaleCrop>
  <LinksUpToDate>false</LinksUpToDate>
  <CharactersWithSpaces>6446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2021-08-27T00:46:00Z</dcterms:created>
  <dc:creator>熊二</dc:creator>
  <cp:lastModifiedBy>Administrator</cp:lastModifiedBy>
  <cp:lastPrinted>2023-12-04T01:59:00Z</cp:lastPrinted>
  <dcterms:modified xsi:type="dcterms:W3CDTF">2025-06-23T09:00:38Z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423E2D5E3EB2480889E248615E61E8C3_13</vt:lpwstr>
  </property>
  <property fmtid="{D5CDD505-2E9C-101B-9397-08002B2CF9AE}" pid="4" name="KSOTemplateDocerSaveRecord">
    <vt:lpwstr>eyJoZGlkIjoiODliYWZiOWY1NTAxZjFkYzIzZjAyOTk3NzU1OTFjYWUiLCJ1c2VySWQiOiI0MzgwODEyNTMifQ==</vt:lpwstr>
  </property>
</Properties>
</file>